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241277" w14:textId="77777777" w:rsidR="006E679F" w:rsidRDefault="00C02788">
      <w:pPr>
        <w:spacing w:after="0" w:line="259" w:lineRule="auto"/>
        <w:jc w:val="right"/>
        <w:rPr>
          <w:rFonts w:ascii="Times New Roman" w:hAnsi="Times New Roman"/>
          <w:sz w:val="24"/>
          <w:szCs w:val="24"/>
        </w:rPr>
      </w:pPr>
      <w:r>
        <w:rPr>
          <w:rFonts w:ascii="Times New Roman" w:hAnsi="Times New Roman"/>
          <w:sz w:val="24"/>
          <w:szCs w:val="24"/>
        </w:rPr>
        <w:t>Приложение 2.02</w:t>
      </w:r>
    </w:p>
    <w:p w14:paraId="2AE54309" w14:textId="77777777" w:rsidR="006E679F" w:rsidRDefault="00C02788">
      <w:pPr>
        <w:spacing w:after="0" w:line="259" w:lineRule="auto"/>
        <w:jc w:val="right"/>
        <w:rPr>
          <w:rFonts w:ascii="Times New Roman" w:hAnsi="Times New Roman"/>
          <w:sz w:val="24"/>
          <w:szCs w:val="24"/>
        </w:rPr>
      </w:pPr>
      <w:r>
        <w:rPr>
          <w:rFonts w:ascii="Times New Roman" w:hAnsi="Times New Roman"/>
          <w:sz w:val="24"/>
          <w:szCs w:val="24"/>
        </w:rPr>
        <w:t xml:space="preserve">к ОП по специальности </w:t>
      </w:r>
    </w:p>
    <w:p w14:paraId="6ACCAEC7" w14:textId="77777777" w:rsidR="00121560" w:rsidRDefault="00121560" w:rsidP="00121560">
      <w:pPr>
        <w:spacing w:after="0" w:line="259" w:lineRule="auto"/>
        <w:jc w:val="right"/>
        <w:rPr>
          <w:rFonts w:ascii="Times New Roman" w:hAnsi="Times New Roman"/>
          <w:sz w:val="24"/>
          <w:szCs w:val="24"/>
        </w:rPr>
      </w:pPr>
      <w:r>
        <w:rPr>
          <w:rFonts w:ascii="Times New Roman" w:hAnsi="Times New Roman"/>
          <w:sz w:val="24"/>
          <w:szCs w:val="24"/>
        </w:rPr>
        <w:t>10.02.05 Обеспечение информационной безопасности</w:t>
      </w:r>
    </w:p>
    <w:p w14:paraId="4959EC9F" w14:textId="77777777" w:rsidR="00121560" w:rsidRDefault="00121560" w:rsidP="00121560">
      <w:pPr>
        <w:spacing w:after="0" w:line="259" w:lineRule="auto"/>
        <w:jc w:val="right"/>
        <w:rPr>
          <w:rFonts w:ascii="Times New Roman" w:hAnsi="Times New Roman"/>
          <w:sz w:val="24"/>
          <w:szCs w:val="24"/>
        </w:rPr>
      </w:pPr>
      <w:r>
        <w:rPr>
          <w:rFonts w:ascii="Times New Roman" w:hAnsi="Times New Roman"/>
          <w:sz w:val="24"/>
          <w:szCs w:val="24"/>
        </w:rPr>
        <w:t>автоматизированных систем</w:t>
      </w:r>
    </w:p>
    <w:p w14:paraId="59B913EB" w14:textId="33A17C8B" w:rsidR="006E679F" w:rsidRDefault="006E679F">
      <w:pPr>
        <w:spacing w:after="0" w:line="259" w:lineRule="auto"/>
        <w:jc w:val="center"/>
        <w:rPr>
          <w:rFonts w:ascii="Times New Roman" w:eastAsia="Times New Roman" w:hAnsi="Times New Roman" w:cs="Times New Roman"/>
          <w:sz w:val="24"/>
          <w:szCs w:val="24"/>
        </w:rPr>
      </w:pPr>
    </w:p>
    <w:p w14:paraId="5533B264" w14:textId="77777777" w:rsidR="00121560" w:rsidRDefault="00121560">
      <w:pPr>
        <w:spacing w:after="0" w:line="259" w:lineRule="auto"/>
        <w:jc w:val="center"/>
        <w:rPr>
          <w:rFonts w:ascii="Times New Roman" w:eastAsia="Times New Roman" w:hAnsi="Times New Roman" w:cs="Times New Roman"/>
          <w:sz w:val="24"/>
          <w:szCs w:val="24"/>
        </w:rPr>
      </w:pPr>
    </w:p>
    <w:p w14:paraId="2C3E088C" w14:textId="77777777" w:rsidR="006E679F" w:rsidRDefault="00C02788">
      <w:pPr>
        <w:spacing w:after="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Министерство образования Московской области</w:t>
      </w:r>
    </w:p>
    <w:p w14:paraId="62DAA518" w14:textId="77777777" w:rsidR="006E679F" w:rsidRDefault="00C02788">
      <w:pPr>
        <w:spacing w:after="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государственное бюджетное профессиональное образовательное учреждение </w:t>
      </w:r>
    </w:p>
    <w:p w14:paraId="78FC796F" w14:textId="77777777" w:rsidR="006E679F" w:rsidRDefault="00C02788">
      <w:pPr>
        <w:spacing w:after="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Московской области "Красногорский колледж"</w:t>
      </w:r>
    </w:p>
    <w:p w14:paraId="08CB90DD" w14:textId="77777777" w:rsidR="006E679F" w:rsidRDefault="006E679F">
      <w:pPr>
        <w:spacing w:after="0" w:line="240" w:lineRule="auto"/>
        <w:jc w:val="center"/>
        <w:rPr>
          <w:rFonts w:ascii="Times New Roman" w:eastAsia="Calibri" w:hAnsi="Times New Roman" w:cs="Times New Roman"/>
          <w:b/>
          <w:bCs/>
          <w:sz w:val="24"/>
          <w:szCs w:val="24"/>
        </w:rPr>
      </w:pPr>
    </w:p>
    <w:p w14:paraId="04811361" w14:textId="77777777" w:rsidR="006E679F" w:rsidRDefault="006E679F">
      <w:pPr>
        <w:pStyle w:val="27"/>
        <w:shd w:val="clear" w:color="auto" w:fill="auto"/>
        <w:spacing w:after="0" w:line="240" w:lineRule="auto"/>
        <w:jc w:val="center"/>
        <w:rPr>
          <w:rFonts w:ascii="Times New Roman" w:hAnsi="Times New Roman" w:cs="Times New Roman"/>
          <w:sz w:val="24"/>
          <w:szCs w:val="24"/>
        </w:rPr>
      </w:pPr>
    </w:p>
    <w:p w14:paraId="66D12057" w14:textId="77777777" w:rsidR="006E679F" w:rsidRDefault="006E679F">
      <w:pPr>
        <w:pStyle w:val="27"/>
        <w:shd w:val="clear" w:color="auto" w:fill="auto"/>
        <w:spacing w:after="0" w:line="240" w:lineRule="auto"/>
        <w:jc w:val="center"/>
        <w:rPr>
          <w:rFonts w:ascii="Times New Roman" w:hAnsi="Times New Roman" w:cs="Times New Roman"/>
          <w:sz w:val="24"/>
          <w:szCs w:val="24"/>
        </w:rPr>
      </w:pPr>
    </w:p>
    <w:p w14:paraId="7FD29AF8" w14:textId="77777777" w:rsidR="006E679F" w:rsidRDefault="006E679F">
      <w:pPr>
        <w:pStyle w:val="27"/>
        <w:shd w:val="clear" w:color="auto" w:fill="auto"/>
        <w:spacing w:after="0" w:line="240" w:lineRule="auto"/>
        <w:jc w:val="center"/>
        <w:rPr>
          <w:rFonts w:ascii="Times New Roman" w:hAnsi="Times New Roman" w:cs="Times New Roman"/>
          <w:sz w:val="24"/>
          <w:szCs w:val="24"/>
        </w:rPr>
      </w:pPr>
    </w:p>
    <w:p w14:paraId="4D90157A" w14:textId="77777777" w:rsidR="006E679F" w:rsidRDefault="006E679F">
      <w:pPr>
        <w:spacing w:after="0" w:line="259" w:lineRule="auto"/>
        <w:jc w:val="center"/>
        <w:rPr>
          <w:rFonts w:ascii="Times New Roman" w:eastAsia="Times New Roman" w:hAnsi="Times New Roman" w:cs="Times New Roman"/>
          <w:b/>
          <w:bCs/>
          <w:sz w:val="24"/>
          <w:szCs w:val="24"/>
        </w:rPr>
      </w:pPr>
    </w:p>
    <w:p w14:paraId="2B94CD0D" w14:textId="77777777" w:rsidR="006E679F" w:rsidRDefault="006E679F">
      <w:pPr>
        <w:spacing w:after="0" w:line="259" w:lineRule="auto"/>
        <w:jc w:val="center"/>
        <w:rPr>
          <w:rFonts w:ascii="Times New Roman" w:eastAsia="Times New Roman" w:hAnsi="Times New Roman" w:cs="Times New Roman"/>
          <w:b/>
          <w:bCs/>
          <w:sz w:val="24"/>
          <w:szCs w:val="24"/>
        </w:rPr>
      </w:pPr>
    </w:p>
    <w:p w14:paraId="068B3C80" w14:textId="77777777" w:rsidR="006E679F" w:rsidRDefault="006E679F">
      <w:pPr>
        <w:spacing w:after="0" w:line="259" w:lineRule="auto"/>
        <w:jc w:val="center"/>
        <w:rPr>
          <w:rFonts w:ascii="Times New Roman" w:eastAsia="Times New Roman" w:hAnsi="Times New Roman" w:cs="Times New Roman"/>
          <w:b/>
          <w:bCs/>
          <w:sz w:val="24"/>
          <w:szCs w:val="24"/>
        </w:rPr>
      </w:pPr>
    </w:p>
    <w:p w14:paraId="269CA6A2" w14:textId="77777777" w:rsidR="006E679F" w:rsidRDefault="006E679F">
      <w:pPr>
        <w:spacing w:after="0" w:line="259" w:lineRule="auto"/>
        <w:jc w:val="center"/>
        <w:rPr>
          <w:rFonts w:ascii="Times New Roman" w:eastAsia="Times New Roman" w:hAnsi="Times New Roman" w:cs="Times New Roman"/>
          <w:b/>
          <w:bCs/>
          <w:sz w:val="24"/>
          <w:szCs w:val="24"/>
        </w:rPr>
      </w:pPr>
    </w:p>
    <w:p w14:paraId="62B16E2A" w14:textId="77777777" w:rsidR="006E679F" w:rsidRDefault="006E679F">
      <w:pPr>
        <w:spacing w:after="0" w:line="259" w:lineRule="auto"/>
        <w:jc w:val="center"/>
        <w:rPr>
          <w:rFonts w:ascii="Times New Roman" w:eastAsia="Times New Roman" w:hAnsi="Times New Roman" w:cs="Times New Roman"/>
          <w:b/>
          <w:bCs/>
          <w:sz w:val="24"/>
          <w:szCs w:val="24"/>
        </w:rPr>
      </w:pPr>
    </w:p>
    <w:p w14:paraId="4BDC2EE1" w14:textId="77777777" w:rsidR="006E679F" w:rsidRDefault="006E679F">
      <w:pPr>
        <w:spacing w:after="0" w:line="259" w:lineRule="auto"/>
        <w:jc w:val="center"/>
        <w:rPr>
          <w:rFonts w:ascii="Times New Roman" w:eastAsia="Times New Roman" w:hAnsi="Times New Roman" w:cs="Times New Roman"/>
          <w:b/>
          <w:bCs/>
          <w:sz w:val="24"/>
          <w:szCs w:val="24"/>
        </w:rPr>
      </w:pPr>
    </w:p>
    <w:p w14:paraId="58FF3D9C" w14:textId="77777777" w:rsidR="006E679F" w:rsidRDefault="006E679F">
      <w:pPr>
        <w:spacing w:after="0" w:line="259" w:lineRule="auto"/>
        <w:jc w:val="center"/>
        <w:rPr>
          <w:rFonts w:ascii="Times New Roman" w:eastAsia="Times New Roman" w:hAnsi="Times New Roman" w:cs="Times New Roman"/>
          <w:b/>
          <w:bCs/>
          <w:sz w:val="24"/>
          <w:szCs w:val="24"/>
        </w:rPr>
      </w:pPr>
    </w:p>
    <w:p w14:paraId="52EB7BA3" w14:textId="77777777" w:rsidR="006E679F" w:rsidRDefault="006E679F">
      <w:pPr>
        <w:spacing w:after="0" w:line="259" w:lineRule="auto"/>
        <w:jc w:val="center"/>
        <w:rPr>
          <w:rFonts w:ascii="Times New Roman" w:eastAsia="Times New Roman" w:hAnsi="Times New Roman" w:cs="Times New Roman"/>
          <w:b/>
          <w:bCs/>
          <w:sz w:val="24"/>
          <w:szCs w:val="24"/>
        </w:rPr>
      </w:pPr>
    </w:p>
    <w:p w14:paraId="2EF3009F" w14:textId="77777777" w:rsidR="006E679F" w:rsidRDefault="006E679F">
      <w:pPr>
        <w:spacing w:after="0" w:line="259" w:lineRule="auto"/>
        <w:jc w:val="center"/>
        <w:rPr>
          <w:rFonts w:ascii="Times New Roman" w:eastAsia="Times New Roman" w:hAnsi="Times New Roman" w:cs="Times New Roman"/>
          <w:b/>
          <w:bCs/>
          <w:sz w:val="32"/>
          <w:szCs w:val="32"/>
        </w:rPr>
      </w:pPr>
    </w:p>
    <w:p w14:paraId="3B6B9686" w14:textId="77777777" w:rsidR="006E679F" w:rsidRDefault="006E679F">
      <w:pPr>
        <w:spacing w:after="0" w:line="259" w:lineRule="auto"/>
        <w:jc w:val="center"/>
        <w:rPr>
          <w:rFonts w:ascii="Times New Roman" w:eastAsia="Times New Roman" w:hAnsi="Times New Roman" w:cs="Times New Roman"/>
          <w:b/>
          <w:bCs/>
          <w:sz w:val="32"/>
          <w:szCs w:val="32"/>
        </w:rPr>
      </w:pPr>
    </w:p>
    <w:p w14:paraId="297A6674" w14:textId="77777777" w:rsidR="006E679F" w:rsidRDefault="006E679F">
      <w:pPr>
        <w:spacing w:after="0" w:line="259" w:lineRule="auto"/>
        <w:jc w:val="center"/>
        <w:rPr>
          <w:rFonts w:ascii="Times New Roman" w:eastAsia="Times New Roman" w:hAnsi="Times New Roman" w:cs="Times New Roman"/>
          <w:b/>
          <w:bCs/>
          <w:sz w:val="32"/>
          <w:szCs w:val="32"/>
        </w:rPr>
      </w:pPr>
    </w:p>
    <w:p w14:paraId="57B92676" w14:textId="77777777" w:rsidR="006E679F" w:rsidRDefault="00C02788">
      <w:pPr>
        <w:spacing w:after="0" w:line="259"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РАБОЧАЯ ПРОГРАММА УЧЕБНОЙ ДИСЦИПЛИНЫ</w:t>
      </w:r>
    </w:p>
    <w:p w14:paraId="75057127" w14:textId="77777777" w:rsidR="006E679F" w:rsidRDefault="006E679F">
      <w:pPr>
        <w:pStyle w:val="27"/>
        <w:shd w:val="clear" w:color="auto" w:fill="auto"/>
        <w:spacing w:after="0" w:line="240" w:lineRule="auto"/>
        <w:jc w:val="center"/>
        <w:rPr>
          <w:rFonts w:ascii="Times New Roman" w:hAnsi="Times New Roman" w:cs="Times New Roman"/>
          <w:sz w:val="28"/>
          <w:szCs w:val="28"/>
        </w:rPr>
      </w:pPr>
    </w:p>
    <w:p w14:paraId="6CD2E1C5" w14:textId="77777777" w:rsidR="006E679F" w:rsidRDefault="00C02788">
      <w:pPr>
        <w:pStyle w:val="27"/>
        <w:shd w:val="clear" w:color="auto" w:fill="auto"/>
        <w:spacing w:after="0" w:line="240" w:lineRule="auto"/>
        <w:ind w:firstLine="363"/>
        <w:jc w:val="center"/>
        <w:rPr>
          <w:rFonts w:ascii="Times New Roman" w:eastAsia="Calibri" w:hAnsi="Times New Roman" w:cs="Times New Roman"/>
          <w:sz w:val="28"/>
          <w:szCs w:val="28"/>
        </w:rPr>
      </w:pPr>
      <w:r>
        <w:rPr>
          <w:rFonts w:ascii="Times New Roman" w:eastAsia="Calibri" w:hAnsi="Times New Roman" w:cs="Times New Roman"/>
          <w:sz w:val="28"/>
          <w:szCs w:val="28"/>
        </w:rPr>
        <w:t>ООД.02 ЛИТЕРАТУРА</w:t>
      </w:r>
    </w:p>
    <w:p w14:paraId="712C4577" w14:textId="77777777" w:rsidR="006E679F" w:rsidRDefault="006E679F">
      <w:pPr>
        <w:pStyle w:val="27"/>
        <w:shd w:val="clear" w:color="auto" w:fill="auto"/>
        <w:spacing w:after="0" w:line="240" w:lineRule="auto"/>
        <w:ind w:firstLine="363"/>
        <w:jc w:val="center"/>
        <w:rPr>
          <w:rFonts w:ascii="Times New Roman" w:hAnsi="Times New Roman" w:cs="Times New Roman"/>
          <w:sz w:val="28"/>
          <w:szCs w:val="28"/>
        </w:rPr>
      </w:pPr>
    </w:p>
    <w:p w14:paraId="4A71CCA8" w14:textId="77777777" w:rsidR="006E679F" w:rsidRDefault="006E679F">
      <w:pPr>
        <w:pStyle w:val="27"/>
        <w:shd w:val="clear" w:color="auto" w:fill="auto"/>
        <w:spacing w:after="0" w:line="240" w:lineRule="auto"/>
        <w:ind w:firstLine="363"/>
        <w:jc w:val="center"/>
        <w:rPr>
          <w:rFonts w:ascii="Times New Roman" w:hAnsi="Times New Roman" w:cs="Times New Roman"/>
          <w:sz w:val="24"/>
          <w:szCs w:val="24"/>
        </w:rPr>
      </w:pPr>
    </w:p>
    <w:p w14:paraId="0AC52E90"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49980282" w14:textId="77777777" w:rsidR="006E679F" w:rsidRDefault="006E679F">
      <w:pPr>
        <w:pStyle w:val="27"/>
        <w:shd w:val="clear" w:color="auto" w:fill="auto"/>
        <w:tabs>
          <w:tab w:val="left" w:pos="10317"/>
        </w:tabs>
        <w:spacing w:after="0" w:line="240" w:lineRule="auto"/>
        <w:rPr>
          <w:rFonts w:ascii="Times New Roman" w:hAnsi="Times New Roman" w:cs="Times New Roman"/>
          <w:sz w:val="24"/>
          <w:szCs w:val="24"/>
        </w:rPr>
      </w:pPr>
    </w:p>
    <w:p w14:paraId="67A517E8"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43930196"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79B0BD51"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0C5BC6DD"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37E8B845"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75F1FA71"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5F21B6E9" w14:textId="77777777" w:rsidR="006E679F" w:rsidRDefault="006E679F">
      <w:pPr>
        <w:pStyle w:val="27"/>
        <w:shd w:val="clear" w:color="auto" w:fill="auto"/>
        <w:tabs>
          <w:tab w:val="left" w:pos="10317"/>
        </w:tabs>
        <w:spacing w:after="0" w:line="240" w:lineRule="auto"/>
        <w:rPr>
          <w:rFonts w:ascii="Times New Roman" w:hAnsi="Times New Roman" w:cs="Times New Roman"/>
          <w:sz w:val="24"/>
          <w:szCs w:val="24"/>
        </w:rPr>
      </w:pPr>
    </w:p>
    <w:p w14:paraId="2B72FE35"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758F10DD"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0C86F7C8"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30DC731F"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14394056"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7365CF13"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23C5EFB5"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7B89CA7E"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702A3882"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1EC6D36E" w14:textId="77777777" w:rsidR="006E679F" w:rsidRDefault="006E679F">
      <w:pPr>
        <w:pStyle w:val="27"/>
        <w:shd w:val="clear" w:color="auto" w:fill="auto"/>
        <w:tabs>
          <w:tab w:val="left" w:pos="10317"/>
        </w:tabs>
        <w:spacing w:after="0" w:line="240" w:lineRule="auto"/>
        <w:ind w:firstLine="363"/>
        <w:jc w:val="center"/>
        <w:rPr>
          <w:rFonts w:ascii="Times New Roman" w:hAnsi="Times New Roman" w:cs="Times New Roman"/>
          <w:sz w:val="24"/>
          <w:szCs w:val="24"/>
        </w:rPr>
      </w:pPr>
    </w:p>
    <w:p w14:paraId="2F1DA41D" w14:textId="30E00811" w:rsidR="006E679F" w:rsidRDefault="00C02788">
      <w:pPr>
        <w:pStyle w:val="27"/>
        <w:shd w:val="clear" w:color="auto" w:fill="auto"/>
        <w:tabs>
          <w:tab w:val="left" w:pos="10317"/>
        </w:tabs>
        <w:spacing w:after="0" w:line="240" w:lineRule="auto"/>
        <w:ind w:firstLine="363"/>
        <w:jc w:val="center"/>
        <w:rPr>
          <w:rFonts w:ascii="Times New Roman" w:hAnsi="Times New Roman" w:cs="Times New Roman"/>
          <w:sz w:val="24"/>
          <w:szCs w:val="24"/>
        </w:rPr>
      </w:pPr>
      <w:r>
        <w:rPr>
          <w:rFonts w:ascii="Times New Roman" w:hAnsi="Times New Roman" w:cs="Times New Roman"/>
          <w:sz w:val="24"/>
          <w:szCs w:val="24"/>
        </w:rPr>
        <w:t>Красногорск</w:t>
      </w:r>
      <w:r w:rsidR="00121560">
        <w:rPr>
          <w:rFonts w:ascii="Times New Roman" w:hAnsi="Times New Roman" w:cs="Times New Roman"/>
          <w:sz w:val="24"/>
          <w:szCs w:val="24"/>
        </w:rPr>
        <w:t xml:space="preserve">, </w:t>
      </w:r>
      <w:r>
        <w:rPr>
          <w:rFonts w:ascii="Times New Roman" w:hAnsi="Times New Roman" w:cs="Times New Roman"/>
          <w:sz w:val="24"/>
          <w:szCs w:val="24"/>
        </w:rPr>
        <w:t>202</w:t>
      </w:r>
      <w:r w:rsidR="0021556C">
        <w:rPr>
          <w:rFonts w:ascii="Times New Roman" w:hAnsi="Times New Roman" w:cs="Times New Roman"/>
          <w:sz w:val="24"/>
          <w:szCs w:val="24"/>
        </w:rPr>
        <w:t>5</w:t>
      </w:r>
      <w:r>
        <w:rPr>
          <w:rFonts w:ascii="Times New Roman" w:hAnsi="Times New Roman" w:cs="Times New Roman"/>
          <w:sz w:val="24"/>
          <w:szCs w:val="24"/>
        </w:rPr>
        <w:t xml:space="preserve"> год</w:t>
      </w:r>
    </w:p>
    <w:p w14:paraId="69215757" w14:textId="354ACD26" w:rsidR="0021556C" w:rsidRPr="007168CE" w:rsidRDefault="0021556C" w:rsidP="0021556C">
      <w:pPr>
        <w:spacing w:after="0"/>
        <w:ind w:firstLine="709"/>
        <w:jc w:val="both"/>
        <w:rPr>
          <w:rFonts w:ascii="Times New Roman" w:hAnsi="Times New Roman" w:cs="Times New Roman"/>
          <w:sz w:val="24"/>
          <w:szCs w:val="24"/>
        </w:rPr>
      </w:pPr>
      <w:r w:rsidRPr="007168CE">
        <w:rPr>
          <w:rFonts w:ascii="Times New Roman" w:hAnsi="Times New Roman" w:cs="Times New Roman"/>
          <w:color w:val="0C0D0E"/>
          <w:spacing w:val="2"/>
          <w:sz w:val="24"/>
          <w:szCs w:val="24"/>
          <w:shd w:val="clear" w:color="auto" w:fill="FFFFFF"/>
        </w:rPr>
        <w:lastRenderedPageBreak/>
        <w:t xml:space="preserve">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от 17 мая 2012г. № 413 (в действующей редакции), Федеральной образовательной программы среднего общего образования, утвержденной приказом Министерства просвещения Российской Федерации от 18 мая 2023г. №371, с учетом требований федерального государственного образовательного стандарта среднего профессионального образования, утвержденного Приказом Министерства образования и науки РФ от 09.12.2016 г. № 1553 "Об утверждении федерального государственного образовательного стандарта среднего профессионального образования по специальности 10.02.05 «Обеспечение информационной безопасности автоматизированных систем», примерной программы общеобразовательной учебной дисциплины </w:t>
      </w:r>
      <w:r w:rsidRPr="007168CE">
        <w:rPr>
          <w:rStyle w:val="bold"/>
          <w:rFonts w:ascii="Times New Roman" w:hAnsi="Times New Roman" w:cs="Times New Roman"/>
          <w:b/>
          <w:bCs/>
          <w:color w:val="0C0D0E"/>
          <w:spacing w:val="2"/>
          <w:sz w:val="24"/>
          <w:szCs w:val="24"/>
          <w:shd w:val="clear" w:color="auto" w:fill="FFFFFF"/>
        </w:rPr>
        <w:t>«</w:t>
      </w:r>
      <w:r>
        <w:rPr>
          <w:rStyle w:val="bold"/>
          <w:rFonts w:ascii="Times New Roman" w:hAnsi="Times New Roman" w:cs="Times New Roman"/>
          <w:b/>
          <w:bCs/>
          <w:color w:val="0C0D0E"/>
          <w:spacing w:val="2"/>
          <w:sz w:val="24"/>
          <w:szCs w:val="24"/>
          <w:shd w:val="clear" w:color="auto" w:fill="FFFFFF"/>
        </w:rPr>
        <w:t>Литература</w:t>
      </w:r>
      <w:r w:rsidRPr="007168CE">
        <w:rPr>
          <w:rStyle w:val="bold"/>
          <w:rFonts w:ascii="Times New Roman" w:hAnsi="Times New Roman" w:cs="Times New Roman"/>
          <w:b/>
          <w:bCs/>
          <w:color w:val="0C0D0E"/>
          <w:spacing w:val="2"/>
          <w:sz w:val="24"/>
          <w:szCs w:val="24"/>
          <w:shd w:val="clear" w:color="auto" w:fill="FFFFFF"/>
        </w:rPr>
        <w:t>»</w:t>
      </w:r>
      <w:r w:rsidRPr="007168CE">
        <w:rPr>
          <w:rFonts w:ascii="Times New Roman" w:hAnsi="Times New Roman" w:cs="Times New Roman"/>
          <w:color w:val="0C0D0E"/>
          <w:spacing w:val="2"/>
          <w:sz w:val="24"/>
          <w:szCs w:val="24"/>
          <w:shd w:val="clear" w:color="auto" w:fill="FFFFFF"/>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w:t>
      </w:r>
    </w:p>
    <w:p w14:paraId="37C47DB5" w14:textId="77777777" w:rsidR="006E679F" w:rsidRDefault="006E679F">
      <w:pPr>
        <w:pStyle w:val="af0"/>
        <w:spacing w:before="8"/>
        <w:jc w:val="both"/>
        <w:rPr>
          <w:sz w:val="20"/>
        </w:rPr>
      </w:pPr>
    </w:p>
    <w:p w14:paraId="08175137" w14:textId="77777777" w:rsidR="006E679F" w:rsidRDefault="00C02788">
      <w:pPr>
        <w:tabs>
          <w:tab w:val="left" w:pos="4334"/>
          <w:tab w:val="left" w:pos="6576"/>
          <w:tab w:val="left" w:pos="8225"/>
        </w:tabs>
        <w:ind w:right="434"/>
        <w:jc w:val="both"/>
        <w:rPr>
          <w:rFonts w:ascii="Times New Roman" w:hAnsi="Times New Roman"/>
          <w:sz w:val="24"/>
          <w:szCs w:val="24"/>
        </w:rPr>
      </w:pPr>
      <w:r>
        <w:rPr>
          <w:rFonts w:ascii="Times New Roman" w:hAnsi="Times New Roman"/>
          <w:b/>
          <w:sz w:val="24"/>
          <w:szCs w:val="24"/>
        </w:rPr>
        <w:t xml:space="preserve">Организация-разработчик: </w:t>
      </w:r>
      <w:r>
        <w:rPr>
          <w:rFonts w:ascii="Times New Roman" w:hAnsi="Times New Roman"/>
          <w:sz w:val="24"/>
          <w:szCs w:val="24"/>
        </w:rPr>
        <w:t xml:space="preserve">государственное бюджетное </w:t>
      </w:r>
      <w:r>
        <w:rPr>
          <w:rFonts w:ascii="Times New Roman" w:hAnsi="Times New Roman"/>
          <w:spacing w:val="-1"/>
          <w:sz w:val="24"/>
          <w:szCs w:val="24"/>
        </w:rPr>
        <w:t xml:space="preserve">профессиональное </w:t>
      </w:r>
      <w:r>
        <w:rPr>
          <w:rFonts w:ascii="Times New Roman" w:hAnsi="Times New Roman"/>
          <w:sz w:val="24"/>
          <w:szCs w:val="24"/>
        </w:rPr>
        <w:t>образовательное учреждение Московской области «Красногорский колледж».</w:t>
      </w:r>
    </w:p>
    <w:p w14:paraId="019350E6" w14:textId="3385A407" w:rsidR="006E679F" w:rsidRDefault="00C02788">
      <w:pPr>
        <w:spacing w:after="20" w:line="259" w:lineRule="auto"/>
        <w:ind w:left="-5" w:hanging="10"/>
        <w:rPr>
          <w:rFonts w:ascii="Times New Roman" w:eastAsia="Times New Roman" w:hAnsi="Times New Roman" w:cs="Times New Roman"/>
          <w:color w:val="000000"/>
          <w:sz w:val="28"/>
        </w:rPr>
      </w:pPr>
      <w:r>
        <w:rPr>
          <w:rFonts w:ascii="Times New Roman" w:eastAsia="Times New Roman" w:hAnsi="Times New Roman" w:cs="Times New Roman"/>
          <w:b/>
          <w:color w:val="000000"/>
          <w:sz w:val="24"/>
        </w:rPr>
        <w:t>Разработчик</w:t>
      </w:r>
      <w:r>
        <w:rPr>
          <w:rFonts w:ascii="Times New Roman" w:eastAsia="Times New Roman" w:hAnsi="Times New Roman" w:cs="Times New Roman"/>
          <w:color w:val="000000"/>
          <w:sz w:val="24"/>
        </w:rPr>
        <w:t>: Краева Инна Юрьевна,</w:t>
      </w:r>
      <w:r>
        <w:rPr>
          <w:rFonts w:ascii="Times New Roman" w:hAnsi="Times New Roman"/>
          <w:sz w:val="24"/>
          <w:szCs w:val="24"/>
        </w:rPr>
        <w:t xml:space="preserve"> преподаватель русского языка и литературы</w:t>
      </w:r>
      <w:r>
        <w:rPr>
          <w:rFonts w:ascii="Times New Roman" w:eastAsia="Times New Roman" w:hAnsi="Times New Roman" w:cs="Times New Roman"/>
          <w:color w:val="000000"/>
          <w:sz w:val="24"/>
        </w:rPr>
        <w:t xml:space="preserve"> ГБПОУ МО «</w:t>
      </w:r>
      <w:r w:rsidR="00091344">
        <w:rPr>
          <w:rFonts w:ascii="Times New Roman" w:eastAsia="Times New Roman" w:hAnsi="Times New Roman" w:cs="Times New Roman"/>
          <w:color w:val="000000"/>
          <w:sz w:val="24"/>
        </w:rPr>
        <w:t>Красногорский колледж</w:t>
      </w:r>
      <w:r>
        <w:rPr>
          <w:rFonts w:ascii="Times New Roman" w:eastAsia="Times New Roman" w:hAnsi="Times New Roman" w:cs="Times New Roman"/>
          <w:color w:val="000000"/>
          <w:sz w:val="24"/>
        </w:rPr>
        <w:t>», кандидат педагогических наук.</w:t>
      </w:r>
    </w:p>
    <w:p w14:paraId="0B933796" w14:textId="77777777" w:rsidR="006E679F" w:rsidRDefault="00C02788">
      <w:pPr>
        <w:spacing w:after="0" w:line="259" w:lineRule="auto"/>
        <w:ind w:left="142"/>
        <w:rPr>
          <w:rFonts w:ascii="Times New Roman" w:eastAsia="Times New Roman" w:hAnsi="Times New Roman" w:cs="Times New Roman"/>
          <w:color w:val="000000"/>
          <w:sz w:val="28"/>
        </w:rPr>
      </w:pPr>
      <w:r>
        <w:rPr>
          <w:rFonts w:ascii="Times New Roman" w:eastAsia="Times New Roman" w:hAnsi="Times New Roman" w:cs="Times New Roman"/>
          <w:b/>
          <w:color w:val="000000"/>
          <w:sz w:val="24"/>
        </w:rPr>
        <w:t xml:space="preserve"> </w:t>
      </w:r>
    </w:p>
    <w:p w14:paraId="29C83988" w14:textId="77777777" w:rsidR="006E679F" w:rsidRDefault="00C02788">
      <w:pPr>
        <w:spacing w:after="25" w:line="259" w:lineRule="auto"/>
        <w:ind w:left="142"/>
        <w:rPr>
          <w:rFonts w:ascii="Times New Roman" w:eastAsia="Times New Roman" w:hAnsi="Times New Roman" w:cs="Times New Roman"/>
          <w:b/>
          <w:bCs/>
          <w:color w:val="000000"/>
          <w:sz w:val="24"/>
          <w:szCs w:val="24"/>
        </w:rPr>
      </w:pPr>
      <w:r>
        <w:rPr>
          <w:rFonts w:ascii="Times New Roman" w:eastAsia="Times New Roman" w:hAnsi="Times New Roman" w:cs="Times New Roman"/>
          <w:b/>
          <w:color w:val="000000"/>
          <w:sz w:val="24"/>
        </w:rPr>
        <w:t xml:space="preserve"> </w:t>
      </w:r>
    </w:p>
    <w:p w14:paraId="0153D2B1" w14:textId="77777777" w:rsidR="006E679F" w:rsidRDefault="006E679F">
      <w:pPr>
        <w:spacing w:after="25" w:line="259" w:lineRule="auto"/>
        <w:ind w:left="142"/>
        <w:rPr>
          <w:rFonts w:ascii="Times New Roman" w:eastAsia="Times New Roman" w:hAnsi="Times New Roman" w:cs="Times New Roman"/>
          <w:color w:val="000000"/>
          <w:sz w:val="28"/>
          <w:szCs w:val="28"/>
        </w:rPr>
      </w:pPr>
    </w:p>
    <w:p w14:paraId="07C67595" w14:textId="77777777" w:rsidR="006E679F" w:rsidRDefault="006E679F">
      <w:pPr>
        <w:spacing w:after="25" w:line="259" w:lineRule="auto"/>
        <w:ind w:left="142"/>
        <w:rPr>
          <w:rFonts w:ascii="Times New Roman" w:eastAsia="Times New Roman" w:hAnsi="Times New Roman" w:cs="Times New Roman"/>
          <w:color w:val="000000"/>
          <w:sz w:val="28"/>
          <w:szCs w:val="28"/>
        </w:rPr>
      </w:pPr>
    </w:p>
    <w:p w14:paraId="2764218E" w14:textId="77777777" w:rsidR="0021556C" w:rsidRDefault="0021556C" w:rsidP="0021556C">
      <w:pPr>
        <w:spacing w:after="0" w:line="254" w:lineRule="auto"/>
        <w:rPr>
          <w:rFonts w:ascii="Times New Roman" w:hAnsi="Times New Roman"/>
          <w:sz w:val="24"/>
          <w:szCs w:val="24"/>
        </w:rPr>
      </w:pPr>
    </w:p>
    <w:p w14:paraId="47681895" w14:textId="77777777" w:rsidR="0021556C" w:rsidRDefault="0021556C" w:rsidP="0021556C">
      <w:pPr>
        <w:jc w:val="center"/>
        <w:rPr>
          <w:rFonts w:ascii="Times New Roman" w:hAnsi="Times New Roman"/>
          <w:b/>
          <w:sz w:val="28"/>
          <w:szCs w:val="28"/>
        </w:rPr>
      </w:pPr>
    </w:p>
    <w:tbl>
      <w:tblPr>
        <w:tblW w:w="9855" w:type="dxa"/>
        <w:jc w:val="center"/>
        <w:tblLayout w:type="fixed"/>
        <w:tblCellMar>
          <w:top w:w="49" w:type="dxa"/>
          <w:left w:w="0" w:type="dxa"/>
          <w:right w:w="0" w:type="dxa"/>
        </w:tblCellMar>
        <w:tblLook w:val="0000" w:firstRow="0" w:lastRow="0" w:firstColumn="0" w:lastColumn="0" w:noHBand="0" w:noVBand="0"/>
      </w:tblPr>
      <w:tblGrid>
        <w:gridCol w:w="5069"/>
        <w:gridCol w:w="425"/>
        <w:gridCol w:w="4361"/>
      </w:tblGrid>
      <w:tr w:rsidR="0021556C" w14:paraId="4F89CB47" w14:textId="77777777" w:rsidTr="00DC5E87">
        <w:trPr>
          <w:trHeight w:val="3081"/>
          <w:jc w:val="center"/>
        </w:trPr>
        <w:tc>
          <w:tcPr>
            <w:tcW w:w="5069" w:type="dxa"/>
          </w:tcPr>
          <w:p w14:paraId="7F83D75A" w14:textId="77777777" w:rsidR="0021556C" w:rsidRDefault="0021556C" w:rsidP="00DC5E87">
            <w:pPr>
              <w:spacing w:after="0" w:line="252" w:lineRule="auto"/>
              <w:ind w:left="202"/>
              <w:rPr>
                <w:rFonts w:ascii="Times New Roman" w:hAnsi="Times New Roman"/>
                <w:sz w:val="24"/>
                <w:szCs w:val="24"/>
              </w:rPr>
            </w:pPr>
            <w:r>
              <w:rPr>
                <w:rFonts w:ascii="Times New Roman" w:hAnsi="Times New Roman"/>
                <w:b/>
                <w:sz w:val="24"/>
                <w:szCs w:val="24"/>
              </w:rPr>
              <w:t>РАССМОТРЕНА И СОГЛАСОВАНА</w:t>
            </w:r>
          </w:p>
          <w:p w14:paraId="7FE9A5FB" w14:textId="77777777" w:rsidR="0021556C" w:rsidRDefault="0021556C" w:rsidP="00DC5E87">
            <w:pPr>
              <w:spacing w:after="0"/>
              <w:ind w:left="202" w:right="563"/>
              <w:rPr>
                <w:rFonts w:ascii="Times New Roman" w:hAnsi="Times New Roman"/>
                <w:sz w:val="24"/>
                <w:szCs w:val="24"/>
              </w:rPr>
            </w:pPr>
          </w:p>
          <w:p w14:paraId="41918BFD" w14:textId="77777777" w:rsidR="0021556C" w:rsidRDefault="0021556C" w:rsidP="00DC5E87">
            <w:pPr>
              <w:spacing w:after="0"/>
              <w:ind w:left="202" w:right="563"/>
              <w:rPr>
                <w:rFonts w:ascii="Times New Roman" w:hAnsi="Times New Roman"/>
                <w:sz w:val="24"/>
                <w:szCs w:val="24"/>
              </w:rPr>
            </w:pPr>
            <w:r>
              <w:rPr>
                <w:rFonts w:ascii="Times New Roman" w:hAnsi="Times New Roman"/>
                <w:sz w:val="24"/>
                <w:szCs w:val="24"/>
              </w:rPr>
              <w:t xml:space="preserve">На заседании методического объединения ГБПОУ МО «Красногорский колледж»  </w:t>
            </w:r>
          </w:p>
          <w:p w14:paraId="07B441DB" w14:textId="77777777" w:rsidR="0021556C" w:rsidRDefault="0021556C" w:rsidP="00DC5E87">
            <w:pPr>
              <w:spacing w:after="147" w:line="252" w:lineRule="auto"/>
              <w:rPr>
                <w:rFonts w:ascii="Times New Roman" w:hAnsi="Times New Roman"/>
                <w:sz w:val="24"/>
                <w:szCs w:val="24"/>
              </w:rPr>
            </w:pPr>
            <w:r>
              <w:rPr>
                <w:rFonts w:ascii="Times New Roman" w:hAnsi="Times New Roman"/>
                <w:sz w:val="24"/>
                <w:szCs w:val="24"/>
              </w:rPr>
              <w:t xml:space="preserve">   от 16.04.2025 г. Протокол № 1 </w:t>
            </w:r>
          </w:p>
          <w:p w14:paraId="294F12FA" w14:textId="77777777" w:rsidR="0021556C" w:rsidRDefault="0021556C" w:rsidP="00DC5E87">
            <w:pPr>
              <w:spacing w:after="0" w:line="252" w:lineRule="auto"/>
              <w:ind w:left="142" w:right="72"/>
            </w:pPr>
            <w:r>
              <w:rPr>
                <w:rFonts w:ascii="Times New Roman" w:hAnsi="Times New Roman"/>
                <w:sz w:val="24"/>
                <w:szCs w:val="24"/>
              </w:rPr>
              <w:t xml:space="preserve">Научно-методическим советом ГБПОУ МО «Красногорский колледж»  </w:t>
            </w:r>
          </w:p>
          <w:p w14:paraId="5997BEEF" w14:textId="77777777" w:rsidR="0021556C" w:rsidRDefault="0021556C"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от 17.04.2025г. Протокол № 2 </w:t>
            </w:r>
          </w:p>
          <w:p w14:paraId="2D84C6EB" w14:textId="77777777" w:rsidR="0021556C" w:rsidRDefault="0021556C" w:rsidP="00DC5E87">
            <w:pPr>
              <w:spacing w:after="147" w:line="252" w:lineRule="auto"/>
              <w:ind w:firstLine="142"/>
            </w:pPr>
          </w:p>
          <w:p w14:paraId="59CFF505" w14:textId="77777777" w:rsidR="0021556C" w:rsidRDefault="0021556C" w:rsidP="00DC5E87">
            <w:pPr>
              <w:spacing w:after="0" w:line="252" w:lineRule="auto"/>
              <w:rPr>
                <w:rFonts w:ascii="Times New Roman" w:hAnsi="Times New Roman"/>
                <w:sz w:val="24"/>
                <w:szCs w:val="24"/>
              </w:rPr>
            </w:pPr>
          </w:p>
        </w:tc>
        <w:tc>
          <w:tcPr>
            <w:tcW w:w="425" w:type="dxa"/>
            <w:vAlign w:val="bottom"/>
          </w:tcPr>
          <w:p w14:paraId="19F79DE1" w14:textId="77777777" w:rsidR="0021556C" w:rsidRDefault="0021556C" w:rsidP="00DC5E87">
            <w:pPr>
              <w:spacing w:after="0" w:line="252" w:lineRule="auto"/>
              <w:rPr>
                <w:rFonts w:ascii="Times New Roman" w:hAnsi="Times New Roman"/>
                <w:sz w:val="24"/>
                <w:szCs w:val="24"/>
              </w:rPr>
            </w:pPr>
          </w:p>
        </w:tc>
        <w:tc>
          <w:tcPr>
            <w:tcW w:w="4361" w:type="dxa"/>
          </w:tcPr>
          <w:p w14:paraId="4B708B24" w14:textId="77777777" w:rsidR="0021556C" w:rsidRDefault="0021556C" w:rsidP="00DC5E87">
            <w:pPr>
              <w:spacing w:after="0" w:line="252" w:lineRule="auto"/>
              <w:rPr>
                <w:rFonts w:ascii="Times New Roman" w:hAnsi="Times New Roman"/>
                <w:sz w:val="24"/>
                <w:szCs w:val="24"/>
              </w:rPr>
            </w:pPr>
            <w:r>
              <w:rPr>
                <w:rFonts w:ascii="Times New Roman" w:hAnsi="Times New Roman"/>
                <w:b/>
                <w:sz w:val="24"/>
                <w:szCs w:val="24"/>
              </w:rPr>
              <w:t>ОДОБРЕНА И УТВЕРЖДЕНА</w:t>
            </w:r>
          </w:p>
          <w:p w14:paraId="3796CC14" w14:textId="77777777" w:rsidR="0021556C" w:rsidRDefault="0021556C" w:rsidP="00DC5E87">
            <w:pPr>
              <w:spacing w:after="0" w:line="252" w:lineRule="auto"/>
              <w:ind w:left="142" w:right="72"/>
              <w:rPr>
                <w:rFonts w:ascii="Times New Roman" w:hAnsi="Times New Roman"/>
                <w:sz w:val="24"/>
                <w:szCs w:val="24"/>
              </w:rPr>
            </w:pPr>
          </w:p>
          <w:p w14:paraId="2F1FF99A" w14:textId="77777777" w:rsidR="0021556C" w:rsidRDefault="0021556C"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Педагогическим советом ГБПОУ МО «Красногорский колледж» </w:t>
            </w:r>
          </w:p>
          <w:p w14:paraId="78B756B8" w14:textId="77777777" w:rsidR="0021556C" w:rsidRDefault="0021556C" w:rsidP="00DC5E87">
            <w:pPr>
              <w:spacing w:after="0" w:line="252" w:lineRule="auto"/>
              <w:ind w:left="142" w:right="72"/>
              <w:rPr>
                <w:rFonts w:ascii="Times New Roman" w:hAnsi="Times New Roman"/>
                <w:sz w:val="24"/>
                <w:szCs w:val="24"/>
              </w:rPr>
            </w:pPr>
            <w:r>
              <w:rPr>
                <w:rFonts w:ascii="Times New Roman" w:hAnsi="Times New Roman"/>
                <w:sz w:val="24"/>
                <w:szCs w:val="24"/>
              </w:rPr>
              <w:t>от 18.04.2025 г. Протокол № 1</w:t>
            </w:r>
          </w:p>
          <w:p w14:paraId="2C86BF84" w14:textId="77777777" w:rsidR="0021556C" w:rsidRDefault="0021556C" w:rsidP="00DC5E87">
            <w:pPr>
              <w:spacing w:after="0" w:line="252" w:lineRule="auto"/>
              <w:ind w:left="142" w:right="72"/>
              <w:rPr>
                <w:rFonts w:ascii="Times New Roman" w:hAnsi="Times New Roman"/>
                <w:sz w:val="24"/>
                <w:szCs w:val="24"/>
              </w:rPr>
            </w:pPr>
          </w:p>
          <w:p w14:paraId="486DE95E" w14:textId="77777777" w:rsidR="0021556C" w:rsidRDefault="0021556C" w:rsidP="00DC5E87">
            <w:pPr>
              <w:spacing w:after="0" w:line="252" w:lineRule="auto"/>
              <w:ind w:left="142" w:right="72"/>
              <w:rPr>
                <w:rFonts w:ascii="Times New Roman" w:hAnsi="Times New Roman"/>
                <w:sz w:val="24"/>
                <w:szCs w:val="24"/>
              </w:rPr>
            </w:pPr>
            <w:r>
              <w:rPr>
                <w:rFonts w:ascii="Times New Roman" w:hAnsi="Times New Roman"/>
                <w:sz w:val="24"/>
                <w:szCs w:val="24"/>
              </w:rPr>
              <w:t>Приказом директора колледжа ГБПОУ МО «Красногорский колледж»</w:t>
            </w:r>
          </w:p>
          <w:p w14:paraId="3B9EA0C0" w14:textId="77777777" w:rsidR="0021556C" w:rsidRDefault="0021556C" w:rsidP="00DC5E87">
            <w:pPr>
              <w:spacing w:after="0" w:line="252" w:lineRule="auto"/>
              <w:ind w:left="142" w:right="72"/>
              <w:rPr>
                <w:rFonts w:ascii="Times New Roman" w:hAnsi="Times New Roman"/>
                <w:sz w:val="24"/>
                <w:szCs w:val="24"/>
              </w:rPr>
            </w:pPr>
            <w:r>
              <w:rPr>
                <w:rFonts w:ascii="Times New Roman" w:hAnsi="Times New Roman"/>
                <w:sz w:val="24"/>
                <w:szCs w:val="24"/>
              </w:rPr>
              <w:t>от  25.04.2025г. № 811/1</w:t>
            </w:r>
          </w:p>
        </w:tc>
      </w:tr>
    </w:tbl>
    <w:p w14:paraId="0A246F5D" w14:textId="77777777" w:rsidR="006E679F" w:rsidRDefault="006E679F">
      <w:pPr>
        <w:spacing w:after="0" w:line="360" w:lineRule="auto"/>
        <w:rPr>
          <w:rFonts w:ascii="Times New Roman" w:hAnsi="Times New Roman" w:cs="Times New Roman"/>
          <w:b/>
          <w:sz w:val="28"/>
          <w:szCs w:val="28"/>
        </w:rPr>
      </w:pPr>
    </w:p>
    <w:p w14:paraId="32D0FB35" w14:textId="77777777" w:rsidR="006E679F" w:rsidRDefault="006E679F">
      <w:pPr>
        <w:spacing w:after="0" w:line="360" w:lineRule="auto"/>
        <w:jc w:val="center"/>
        <w:rPr>
          <w:rFonts w:ascii="Times New Roman" w:hAnsi="Times New Roman" w:cs="Times New Roman"/>
          <w:b/>
          <w:sz w:val="28"/>
          <w:szCs w:val="28"/>
        </w:rPr>
      </w:pPr>
    </w:p>
    <w:p w14:paraId="1641F17B" w14:textId="77777777" w:rsidR="006E679F" w:rsidRDefault="006E679F">
      <w:pPr>
        <w:spacing w:after="0" w:line="360" w:lineRule="auto"/>
        <w:jc w:val="center"/>
        <w:rPr>
          <w:rFonts w:ascii="Times New Roman" w:hAnsi="Times New Roman" w:cs="Times New Roman"/>
          <w:b/>
          <w:sz w:val="28"/>
          <w:szCs w:val="28"/>
        </w:rPr>
      </w:pPr>
    </w:p>
    <w:p w14:paraId="7AD9AB43" w14:textId="2EBFEF79" w:rsidR="006E679F" w:rsidRDefault="006E679F">
      <w:pPr>
        <w:spacing w:after="0" w:line="360" w:lineRule="auto"/>
        <w:jc w:val="center"/>
        <w:rPr>
          <w:rFonts w:ascii="Times New Roman" w:hAnsi="Times New Roman" w:cs="Times New Roman"/>
          <w:b/>
          <w:sz w:val="28"/>
          <w:szCs w:val="28"/>
        </w:rPr>
      </w:pPr>
    </w:p>
    <w:p w14:paraId="1452BEC4" w14:textId="77777777" w:rsidR="009713B0" w:rsidRDefault="009713B0">
      <w:pPr>
        <w:spacing w:after="0" w:line="360" w:lineRule="auto"/>
        <w:jc w:val="center"/>
        <w:rPr>
          <w:rFonts w:ascii="Times New Roman" w:hAnsi="Times New Roman" w:cs="Times New Roman"/>
          <w:b/>
          <w:sz w:val="28"/>
          <w:szCs w:val="28"/>
        </w:rPr>
      </w:pPr>
    </w:p>
    <w:p w14:paraId="639AA7BC" w14:textId="77777777" w:rsidR="003D0B07" w:rsidRDefault="003D0B07">
      <w:pPr>
        <w:spacing w:after="0" w:line="360" w:lineRule="auto"/>
        <w:jc w:val="center"/>
        <w:rPr>
          <w:rFonts w:ascii="Times New Roman" w:hAnsi="Times New Roman" w:cs="Times New Roman"/>
          <w:b/>
          <w:sz w:val="28"/>
          <w:szCs w:val="28"/>
        </w:rPr>
      </w:pPr>
    </w:p>
    <w:p w14:paraId="6C962499" w14:textId="5D7B01BC" w:rsidR="006E679F" w:rsidRDefault="00C02788">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СОДЕРЖАНИЕ</w:t>
      </w:r>
    </w:p>
    <w:p w14:paraId="52FE7618" w14:textId="3780B658" w:rsidR="00091344" w:rsidRDefault="00091344">
      <w:pPr>
        <w:spacing w:after="0" w:line="360" w:lineRule="auto"/>
        <w:jc w:val="center"/>
        <w:rPr>
          <w:rFonts w:ascii="Times New Roman" w:hAnsi="Times New Roman" w:cs="Times New Roman"/>
          <w:b/>
          <w:sz w:val="28"/>
          <w:szCs w:val="28"/>
        </w:rPr>
      </w:pPr>
    </w:p>
    <w:tbl>
      <w:tblPr>
        <w:tblStyle w:val="TableNormal"/>
        <w:tblW w:w="0" w:type="auto"/>
        <w:tblInd w:w="325" w:type="dxa"/>
        <w:tblLayout w:type="fixed"/>
        <w:tblLook w:val="01E0" w:firstRow="1" w:lastRow="1" w:firstColumn="1" w:lastColumn="1" w:noHBand="0" w:noVBand="0"/>
      </w:tblPr>
      <w:tblGrid>
        <w:gridCol w:w="7829"/>
        <w:gridCol w:w="946"/>
      </w:tblGrid>
      <w:tr w:rsidR="00091344" w:rsidRPr="00091344" w14:paraId="3009BECE" w14:textId="77777777" w:rsidTr="00385140">
        <w:trPr>
          <w:trHeight w:val="804"/>
        </w:trPr>
        <w:tc>
          <w:tcPr>
            <w:tcW w:w="7829" w:type="dxa"/>
          </w:tcPr>
          <w:p w14:paraId="65D80855" w14:textId="77777777" w:rsidR="00091344" w:rsidRPr="00091344" w:rsidRDefault="00091344" w:rsidP="00091344">
            <w:pPr>
              <w:pStyle w:val="TableParagraph"/>
              <w:numPr>
                <w:ilvl w:val="0"/>
                <w:numId w:val="44"/>
              </w:numPr>
              <w:tabs>
                <w:tab w:val="left" w:pos="255"/>
                <w:tab w:val="left" w:pos="1791"/>
                <w:tab w:val="left" w:pos="4367"/>
                <w:tab w:val="left" w:pos="5809"/>
              </w:tabs>
              <w:spacing w:line="276" w:lineRule="auto"/>
              <w:ind w:left="0" w:right="222"/>
              <w:jc w:val="both"/>
              <w:rPr>
                <w:sz w:val="24"/>
                <w:szCs w:val="24"/>
              </w:rPr>
            </w:pPr>
            <w:r w:rsidRPr="00091344">
              <w:rPr>
                <w:sz w:val="24"/>
                <w:szCs w:val="24"/>
              </w:rPr>
              <w:t xml:space="preserve">ОБЩАЯ ХАРАКТЕРИСТИКА РАБОЧЕЙ </w:t>
            </w:r>
            <w:r w:rsidRPr="00091344">
              <w:rPr>
                <w:spacing w:val="-2"/>
                <w:sz w:val="24"/>
                <w:szCs w:val="24"/>
              </w:rPr>
              <w:t xml:space="preserve">ПРОГРАММЫ </w:t>
            </w:r>
            <w:r w:rsidRPr="00091344">
              <w:rPr>
                <w:sz w:val="24"/>
                <w:szCs w:val="24"/>
              </w:rPr>
              <w:t>ОБЩЕОБРАЗОВАТЕЛЬНОЙ ДИСЦИПЛИНЫ</w:t>
            </w:r>
          </w:p>
        </w:tc>
        <w:tc>
          <w:tcPr>
            <w:tcW w:w="946" w:type="dxa"/>
          </w:tcPr>
          <w:p w14:paraId="2BC4980C" w14:textId="71E49F42" w:rsidR="00091344" w:rsidRPr="00091344" w:rsidRDefault="00091344" w:rsidP="00091344">
            <w:pPr>
              <w:pStyle w:val="TableParagraph"/>
              <w:spacing w:line="276" w:lineRule="auto"/>
              <w:ind w:left="0" w:firstLine="62"/>
              <w:jc w:val="center"/>
              <w:rPr>
                <w:sz w:val="24"/>
                <w:szCs w:val="24"/>
              </w:rPr>
            </w:pPr>
            <w:r w:rsidRPr="00091344">
              <w:rPr>
                <w:sz w:val="24"/>
                <w:szCs w:val="24"/>
              </w:rPr>
              <w:t>3</w:t>
            </w:r>
          </w:p>
        </w:tc>
      </w:tr>
      <w:tr w:rsidR="00091344" w:rsidRPr="00091344" w14:paraId="1E1825A4" w14:textId="77777777" w:rsidTr="00385140">
        <w:trPr>
          <w:trHeight w:val="700"/>
        </w:trPr>
        <w:tc>
          <w:tcPr>
            <w:tcW w:w="7829" w:type="dxa"/>
          </w:tcPr>
          <w:p w14:paraId="00E9B264" w14:textId="77777777" w:rsidR="00091344" w:rsidRPr="00091344" w:rsidRDefault="00091344" w:rsidP="00385140">
            <w:pPr>
              <w:pStyle w:val="TableParagraph"/>
              <w:tabs>
                <w:tab w:val="left" w:pos="255"/>
              </w:tabs>
              <w:spacing w:line="276" w:lineRule="auto"/>
              <w:ind w:left="0" w:right="222"/>
              <w:jc w:val="both"/>
              <w:rPr>
                <w:sz w:val="24"/>
                <w:szCs w:val="24"/>
              </w:rPr>
            </w:pPr>
            <w:r w:rsidRPr="00091344">
              <w:rPr>
                <w:sz w:val="24"/>
                <w:szCs w:val="24"/>
              </w:rPr>
              <w:t>2</w:t>
            </w:r>
            <w:r w:rsidRPr="00091344">
              <w:rPr>
                <w:b/>
                <w:sz w:val="24"/>
                <w:szCs w:val="24"/>
              </w:rPr>
              <w:t xml:space="preserve">. </w:t>
            </w:r>
            <w:r w:rsidRPr="00091344">
              <w:rPr>
                <w:sz w:val="24"/>
                <w:szCs w:val="24"/>
              </w:rPr>
              <w:t xml:space="preserve">СТРУКТУРА И СОДЕРЖАНИЕ </w:t>
            </w:r>
            <w:r w:rsidRPr="00091344">
              <w:rPr>
                <w:spacing w:val="-2"/>
                <w:sz w:val="24"/>
                <w:szCs w:val="24"/>
              </w:rPr>
              <w:t xml:space="preserve">ОБЩЕОБРАЗОВАТЕЛЬНОЙ </w:t>
            </w:r>
            <w:r w:rsidRPr="00091344">
              <w:rPr>
                <w:sz w:val="24"/>
                <w:szCs w:val="24"/>
              </w:rPr>
              <w:t>ДИСЦИПЛИНЫ</w:t>
            </w:r>
          </w:p>
        </w:tc>
        <w:tc>
          <w:tcPr>
            <w:tcW w:w="946" w:type="dxa"/>
          </w:tcPr>
          <w:p w14:paraId="206D59BB" w14:textId="284B6EBE" w:rsidR="00091344" w:rsidRPr="00091344" w:rsidRDefault="00E55927" w:rsidP="0041389E">
            <w:pPr>
              <w:pStyle w:val="TableParagraph"/>
              <w:spacing w:line="276" w:lineRule="auto"/>
              <w:ind w:left="0" w:firstLine="62"/>
              <w:jc w:val="center"/>
              <w:rPr>
                <w:sz w:val="24"/>
                <w:szCs w:val="24"/>
              </w:rPr>
            </w:pPr>
            <w:r>
              <w:rPr>
                <w:sz w:val="24"/>
                <w:szCs w:val="24"/>
              </w:rPr>
              <w:t>1</w:t>
            </w:r>
            <w:r w:rsidR="0041389E">
              <w:rPr>
                <w:sz w:val="24"/>
                <w:szCs w:val="24"/>
              </w:rPr>
              <w:t>3</w:t>
            </w:r>
          </w:p>
        </w:tc>
      </w:tr>
      <w:tr w:rsidR="00091344" w:rsidRPr="00091344" w14:paraId="221428BA" w14:textId="77777777" w:rsidTr="00385140">
        <w:trPr>
          <w:trHeight w:val="804"/>
        </w:trPr>
        <w:tc>
          <w:tcPr>
            <w:tcW w:w="7829" w:type="dxa"/>
          </w:tcPr>
          <w:p w14:paraId="1F68C73B" w14:textId="77777777" w:rsidR="00091344" w:rsidRPr="00091344" w:rsidRDefault="00091344" w:rsidP="00385140">
            <w:pPr>
              <w:pStyle w:val="TableParagraph"/>
              <w:tabs>
                <w:tab w:val="left" w:pos="255"/>
                <w:tab w:val="left" w:pos="2058"/>
                <w:tab w:val="left" w:pos="4336"/>
                <w:tab w:val="left" w:pos="6239"/>
              </w:tabs>
              <w:spacing w:line="276" w:lineRule="auto"/>
              <w:ind w:left="0" w:right="222"/>
              <w:jc w:val="both"/>
              <w:rPr>
                <w:sz w:val="24"/>
                <w:szCs w:val="24"/>
              </w:rPr>
            </w:pPr>
            <w:r w:rsidRPr="00091344">
              <w:rPr>
                <w:sz w:val="24"/>
                <w:szCs w:val="24"/>
              </w:rPr>
              <w:t>3.</w:t>
            </w:r>
            <w:r w:rsidRPr="00091344">
              <w:rPr>
                <w:b/>
                <w:sz w:val="24"/>
                <w:szCs w:val="24"/>
              </w:rPr>
              <w:t xml:space="preserve"> </w:t>
            </w:r>
            <w:r w:rsidRPr="00091344">
              <w:rPr>
                <w:sz w:val="24"/>
                <w:szCs w:val="24"/>
              </w:rPr>
              <w:t>УСЛОВИЯ РЕАЛИЗАЦИИ ПРОГРАММЫ ОБЩЕОБРАЗОВАТЕЛЬНОЙ ДИСЦИПЛИНЫ</w:t>
            </w:r>
          </w:p>
        </w:tc>
        <w:tc>
          <w:tcPr>
            <w:tcW w:w="946" w:type="dxa"/>
          </w:tcPr>
          <w:p w14:paraId="11AFD893" w14:textId="2D7C0B9E" w:rsidR="00091344" w:rsidRPr="00091344" w:rsidRDefault="00E55927" w:rsidP="0041389E">
            <w:pPr>
              <w:pStyle w:val="TableParagraph"/>
              <w:spacing w:line="276" w:lineRule="auto"/>
              <w:ind w:left="0" w:firstLine="62"/>
              <w:jc w:val="center"/>
              <w:rPr>
                <w:sz w:val="24"/>
                <w:szCs w:val="24"/>
              </w:rPr>
            </w:pPr>
            <w:r>
              <w:rPr>
                <w:sz w:val="24"/>
                <w:szCs w:val="24"/>
              </w:rPr>
              <w:t>3</w:t>
            </w:r>
            <w:r w:rsidR="0041389E">
              <w:rPr>
                <w:sz w:val="24"/>
                <w:szCs w:val="24"/>
              </w:rPr>
              <w:t>4</w:t>
            </w:r>
          </w:p>
        </w:tc>
      </w:tr>
      <w:tr w:rsidR="00091344" w:rsidRPr="00091344" w14:paraId="44E08E8F" w14:textId="77777777" w:rsidTr="00385140">
        <w:trPr>
          <w:trHeight w:val="674"/>
        </w:trPr>
        <w:tc>
          <w:tcPr>
            <w:tcW w:w="7829" w:type="dxa"/>
          </w:tcPr>
          <w:p w14:paraId="7A6B34EE" w14:textId="77777777" w:rsidR="00091344" w:rsidRPr="00091344" w:rsidRDefault="00091344" w:rsidP="00385140">
            <w:pPr>
              <w:pStyle w:val="TableParagraph"/>
              <w:tabs>
                <w:tab w:val="left" w:pos="255"/>
              </w:tabs>
              <w:spacing w:line="276" w:lineRule="auto"/>
              <w:ind w:left="0" w:right="222"/>
              <w:jc w:val="both"/>
              <w:rPr>
                <w:sz w:val="24"/>
                <w:szCs w:val="24"/>
              </w:rPr>
            </w:pPr>
            <w:r w:rsidRPr="00091344">
              <w:rPr>
                <w:sz w:val="24"/>
                <w:szCs w:val="24"/>
              </w:rPr>
              <w:t>4. КОНТРОЛЬ И ОЦЕНКА РЕЗУЛЬТАТОВ ОСВОЕНИЯ ОБЩЕОБРАЗОВАТЕЛЬНОЙ ДИСЦИПЛИНЫ</w:t>
            </w:r>
          </w:p>
        </w:tc>
        <w:tc>
          <w:tcPr>
            <w:tcW w:w="946" w:type="dxa"/>
          </w:tcPr>
          <w:p w14:paraId="7DDA9058" w14:textId="097A8F98" w:rsidR="00091344" w:rsidRPr="00091344" w:rsidRDefault="0041389E" w:rsidP="00091344">
            <w:pPr>
              <w:pStyle w:val="TableParagraph"/>
              <w:spacing w:line="276" w:lineRule="auto"/>
              <w:ind w:left="0" w:firstLine="62"/>
              <w:jc w:val="center"/>
              <w:rPr>
                <w:sz w:val="24"/>
                <w:szCs w:val="24"/>
              </w:rPr>
            </w:pPr>
            <w:r>
              <w:rPr>
                <w:sz w:val="24"/>
                <w:szCs w:val="24"/>
              </w:rPr>
              <w:t>36</w:t>
            </w:r>
            <w:bookmarkStart w:id="0" w:name="_GoBack"/>
            <w:bookmarkEnd w:id="0"/>
          </w:p>
        </w:tc>
      </w:tr>
    </w:tbl>
    <w:p w14:paraId="5FE02209" w14:textId="29B9AC7D" w:rsidR="00091344" w:rsidRDefault="00091344">
      <w:pPr>
        <w:spacing w:after="0" w:line="360" w:lineRule="auto"/>
        <w:jc w:val="center"/>
        <w:rPr>
          <w:rFonts w:ascii="Times New Roman" w:hAnsi="Times New Roman" w:cs="Times New Roman"/>
          <w:b/>
          <w:sz w:val="28"/>
          <w:szCs w:val="28"/>
        </w:rPr>
      </w:pPr>
    </w:p>
    <w:p w14:paraId="531B0F9A" w14:textId="77777777" w:rsidR="00091344" w:rsidRDefault="00091344">
      <w:pPr>
        <w:rPr>
          <w:rFonts w:ascii="Times New Roman" w:hAnsi="Times New Roman" w:cs="Times New Roman"/>
          <w:b/>
          <w:sz w:val="28"/>
          <w:szCs w:val="28"/>
        </w:rPr>
      </w:pPr>
      <w:r>
        <w:rPr>
          <w:rFonts w:ascii="Times New Roman" w:hAnsi="Times New Roman" w:cs="Times New Roman"/>
          <w:b/>
          <w:sz w:val="28"/>
          <w:szCs w:val="28"/>
        </w:rPr>
        <w:br w:type="page"/>
      </w:r>
    </w:p>
    <w:p w14:paraId="19286E4A" w14:textId="77777777" w:rsidR="006E679F" w:rsidRDefault="00C027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b/>
          <w:caps/>
          <w:sz w:val="24"/>
          <w:szCs w:val="24"/>
        </w:rPr>
      </w:pPr>
      <w:r>
        <w:rPr>
          <w:rFonts w:ascii="Times New Roman" w:hAnsi="Times New Roman" w:cs="Times New Roman"/>
          <w:b/>
          <w:caps/>
          <w:sz w:val="24"/>
          <w:szCs w:val="24"/>
        </w:rPr>
        <w:lastRenderedPageBreak/>
        <w:t xml:space="preserve">1. </w:t>
      </w:r>
      <w:r>
        <w:rPr>
          <w:rFonts w:ascii="Times New Roman" w:hAnsi="Times New Roman" w:cs="Times New Roman"/>
          <w:b/>
          <w:bCs/>
          <w:caps/>
          <w:sz w:val="24"/>
          <w:szCs w:val="24"/>
        </w:rPr>
        <w:t>Общая характеристика рабочей программы общеобразовательной дисциплины «Литература»</w:t>
      </w:r>
    </w:p>
    <w:p w14:paraId="3F1BCD19" w14:textId="77777777" w:rsidR="006E679F" w:rsidRDefault="00C02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jc w:val="both"/>
        <w:rPr>
          <w:rFonts w:ascii="Times New Roman" w:hAnsi="Times New Roman" w:cs="Times New Roman"/>
          <w:b/>
          <w:sz w:val="24"/>
          <w:szCs w:val="24"/>
        </w:rPr>
      </w:pPr>
      <w:r>
        <w:rPr>
          <w:rFonts w:ascii="Times New Roman" w:hAnsi="Times New Roman" w:cs="Times New Roman"/>
          <w:b/>
          <w:sz w:val="24"/>
          <w:szCs w:val="24"/>
        </w:rPr>
        <w:t xml:space="preserve">1.1. Место дисциплины в структуре основной образовательной программы </w:t>
      </w:r>
    </w:p>
    <w:p w14:paraId="2898051C" w14:textId="5D2AD49C" w:rsidR="006E679F" w:rsidRDefault="00C02788"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sz w:val="24"/>
          <w:szCs w:val="24"/>
        </w:rPr>
      </w:pPr>
      <w:r>
        <w:rPr>
          <w:rFonts w:ascii="Times New Roman" w:hAnsi="Times New Roman" w:cs="Times New Roman"/>
          <w:sz w:val="24"/>
          <w:szCs w:val="24"/>
        </w:rPr>
        <w:tab/>
        <w:t xml:space="preserve">Общеобразовательная дисциплина «Литература» является обязательной частью общеобразовательного цикла основной профессиональной образовательной программы в соответствии с ФГОС СПО </w:t>
      </w:r>
      <w:r>
        <w:rPr>
          <w:rFonts w:ascii="Times New Roman" w:hAnsi="Times New Roman" w:cs="Times New Roman"/>
          <w:b/>
          <w:bCs/>
          <w:sz w:val="24"/>
          <w:szCs w:val="24"/>
        </w:rPr>
        <w:t xml:space="preserve">по </w:t>
      </w:r>
      <w:r>
        <w:rPr>
          <w:rFonts w:ascii="Times New Roman" w:hAnsi="Times New Roman"/>
          <w:b/>
          <w:bCs/>
          <w:sz w:val="24"/>
          <w:szCs w:val="24"/>
        </w:rPr>
        <w:t>специальности</w:t>
      </w:r>
      <w:r>
        <w:rPr>
          <w:rFonts w:ascii="Times New Roman" w:hAnsi="Times New Roman"/>
          <w:bCs/>
          <w:sz w:val="24"/>
          <w:szCs w:val="24"/>
        </w:rPr>
        <w:t xml:space="preserve"> </w:t>
      </w:r>
      <w:r w:rsidR="00121560">
        <w:rPr>
          <w:rFonts w:ascii="Times New Roman" w:hAnsi="Times New Roman"/>
          <w:b/>
          <w:sz w:val="24"/>
          <w:szCs w:val="24"/>
        </w:rPr>
        <w:t>10.02.05 Обеспечение информационной безопасности автоматизированных систем</w:t>
      </w:r>
      <w:r>
        <w:rPr>
          <w:rFonts w:ascii="Times New Roman" w:hAnsi="Times New Roman"/>
          <w:b/>
          <w:sz w:val="24"/>
          <w:szCs w:val="24"/>
        </w:rPr>
        <w:t xml:space="preserve"> </w:t>
      </w:r>
      <w:r>
        <w:rPr>
          <w:rFonts w:ascii="Times New Roman" w:hAnsi="Times New Roman"/>
          <w:sz w:val="24"/>
          <w:szCs w:val="24"/>
        </w:rPr>
        <w:t>на базе основного общего образования с получением среднего общего образования (СОО).</w:t>
      </w:r>
    </w:p>
    <w:p w14:paraId="6B08D285" w14:textId="77777777" w:rsidR="006E679F" w:rsidRDefault="00C02788"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s="Times New Roman"/>
          <w:sz w:val="24"/>
          <w:szCs w:val="24"/>
        </w:rPr>
      </w:pPr>
      <w:r>
        <w:rPr>
          <w:rFonts w:ascii="Times New Roman" w:hAnsi="Times New Roman"/>
          <w:sz w:val="24"/>
          <w:szCs w:val="24"/>
        </w:rPr>
        <w:tab/>
        <w:t>Содержание программы разработано на основе синхронизации образовательных результатов ФГОС СПО и ФГОС СОО с учетом профессиональной направленности.</w:t>
      </w:r>
    </w:p>
    <w:p w14:paraId="4C811FDE" w14:textId="77777777" w:rsidR="006E679F" w:rsidRDefault="006E679F"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s="Times New Roman"/>
          <w:b/>
          <w:sz w:val="24"/>
          <w:szCs w:val="24"/>
        </w:rPr>
      </w:pPr>
    </w:p>
    <w:p w14:paraId="10B062B1" w14:textId="77777777" w:rsidR="006E679F" w:rsidRDefault="00C02788" w:rsidP="003D0B0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Цели и планируемые результаты освоения дисциплины</w:t>
      </w:r>
    </w:p>
    <w:p w14:paraId="59C6C803" w14:textId="77777777" w:rsidR="006E679F" w:rsidRDefault="00C02788" w:rsidP="003D0B0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1.2.1. Цель общеобразовательной дисциплины </w:t>
      </w:r>
    </w:p>
    <w:p w14:paraId="43FFCF5F" w14:textId="77777777" w:rsidR="003D0B07" w:rsidRPr="000A5B7E" w:rsidRDefault="003D0B07" w:rsidP="003D0B07">
      <w:pPr>
        <w:spacing w:line="240" w:lineRule="auto"/>
        <w:ind w:firstLine="709"/>
        <w:jc w:val="both"/>
        <w:rPr>
          <w:rFonts w:ascii="Times New Roman" w:hAnsi="Times New Roman"/>
          <w:sz w:val="24"/>
        </w:rPr>
      </w:pPr>
      <w:r w:rsidRPr="000A5B7E">
        <w:rPr>
          <w:rFonts w:ascii="Times New Roman" w:hAnsi="Times New Roman"/>
          <w:sz w:val="24"/>
        </w:rPr>
        <w:t xml:space="preserve">Цели изучения Литературы состоят в </w:t>
      </w:r>
      <w:proofErr w:type="spellStart"/>
      <w:r w:rsidRPr="000A5B7E">
        <w:rPr>
          <w:rFonts w:ascii="Times New Roman" w:hAnsi="Times New Roman"/>
          <w:sz w:val="24"/>
        </w:rPr>
        <w:t>сформированности</w:t>
      </w:r>
      <w:proofErr w:type="spellEnd"/>
      <w:r w:rsidRPr="000A5B7E">
        <w:rPr>
          <w:rFonts w:ascii="Times New Roman" w:hAnsi="Times New Roman"/>
          <w:sz w:val="24"/>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w:t>
      </w:r>
    </w:p>
    <w:p w14:paraId="0D96BC79" w14:textId="77777777" w:rsidR="003D0B07" w:rsidRDefault="003D0B07" w:rsidP="003D0B07">
      <w:pPr>
        <w:spacing w:after="0" w:line="240" w:lineRule="auto"/>
        <w:jc w:val="both"/>
        <w:rPr>
          <w:rFonts w:ascii="Times New Roman" w:eastAsia="Times New Roman" w:hAnsi="Times New Roman" w:cs="Times New Roman"/>
          <w:sz w:val="24"/>
          <w:szCs w:val="24"/>
          <w:lang w:eastAsia="en-US"/>
        </w:rPr>
      </w:pPr>
    </w:p>
    <w:p w14:paraId="6094CE49" w14:textId="77777777" w:rsidR="006E679F" w:rsidRDefault="00C02788" w:rsidP="003D0B07">
      <w:pPr>
        <w:spacing w:after="0" w:line="240" w:lineRule="auto"/>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1.2.2. Планируемые результаты освоения общеобразовательной дисциплины в соответствии с ФГОС СПО и на основе ФГОС СОО</w:t>
      </w:r>
    </w:p>
    <w:p w14:paraId="47BAA6A7" w14:textId="77777777" w:rsidR="006E679F" w:rsidRDefault="00C02788" w:rsidP="003D0B07">
      <w:pPr>
        <w:spacing w:after="0" w:line="240" w:lineRule="auto"/>
        <w:jc w:val="both"/>
        <w:rPr>
          <w:rFonts w:ascii="Times New Roman" w:eastAsia="Times New Roman" w:hAnsi="Times New Roman" w:cs="Times New Roman"/>
          <w:sz w:val="24"/>
          <w:szCs w:val="24"/>
        </w:rPr>
      </w:pPr>
      <w:bookmarkStart w:id="1" w:name="_Hlk113618735"/>
      <w:r>
        <w:rPr>
          <w:rFonts w:ascii="Times New Roman" w:eastAsia="Times New Roman" w:hAnsi="Times New Roman" w:cs="Times New Roman"/>
          <w:sz w:val="24"/>
          <w:szCs w:val="24"/>
        </w:rPr>
        <w:t>Особое значение дисциплина имеет при формировании и развитии ОК и ПК</w:t>
      </w:r>
      <w:bookmarkEnd w:id="1"/>
      <w:r>
        <w:rPr>
          <w:rFonts w:ascii="Times New Roman" w:eastAsia="Times New Roman" w:hAnsi="Times New Roman" w:cs="Times New Roman"/>
          <w:sz w:val="24"/>
          <w:szCs w:val="24"/>
        </w:rPr>
        <w:t>.</w:t>
      </w:r>
    </w:p>
    <w:p w14:paraId="5E98303B" w14:textId="77777777" w:rsidR="006E679F" w:rsidRDefault="006E679F">
      <w:pPr>
        <w:spacing w:after="0" w:line="360" w:lineRule="auto"/>
        <w:jc w:val="both"/>
        <w:rPr>
          <w:rFonts w:ascii="Times New Roman" w:eastAsia="Times New Roman" w:hAnsi="Times New Roman" w:cs="Times New Roman"/>
          <w:sz w:val="24"/>
          <w:szCs w:val="24"/>
        </w:rPr>
      </w:pPr>
    </w:p>
    <w:p w14:paraId="0F7F1FED" w14:textId="77777777" w:rsidR="006E679F" w:rsidRDefault="006E679F">
      <w:pPr>
        <w:spacing w:after="0" w:line="360" w:lineRule="auto"/>
        <w:jc w:val="both"/>
        <w:rPr>
          <w:rFonts w:ascii="Times New Roman" w:eastAsia="Times New Roman" w:hAnsi="Times New Roman" w:cs="Times New Roman"/>
          <w:sz w:val="28"/>
          <w:szCs w:val="28"/>
        </w:rPr>
      </w:pPr>
    </w:p>
    <w:p w14:paraId="1AF88E6F" w14:textId="77777777" w:rsidR="006E679F" w:rsidRDefault="006E679F">
      <w:pPr>
        <w:spacing w:after="0" w:line="360" w:lineRule="auto"/>
        <w:jc w:val="both"/>
        <w:rPr>
          <w:rFonts w:ascii="Times New Roman" w:eastAsia="Times New Roman" w:hAnsi="Times New Roman" w:cs="Times New Roman"/>
          <w:sz w:val="28"/>
          <w:szCs w:val="28"/>
        </w:rPr>
      </w:pPr>
    </w:p>
    <w:p w14:paraId="4C7CE8CD" w14:textId="77777777" w:rsidR="006E679F" w:rsidRDefault="006E679F">
      <w:pPr>
        <w:spacing w:after="0" w:line="360" w:lineRule="auto"/>
        <w:jc w:val="both"/>
        <w:rPr>
          <w:rFonts w:ascii="Times New Roman" w:eastAsia="Times New Roman" w:hAnsi="Times New Roman" w:cs="Times New Roman"/>
          <w:sz w:val="28"/>
          <w:szCs w:val="28"/>
        </w:rPr>
      </w:pPr>
    </w:p>
    <w:p w14:paraId="6EFBEE51" w14:textId="77777777" w:rsidR="006E679F" w:rsidRDefault="006E679F">
      <w:pPr>
        <w:spacing w:after="0" w:line="360" w:lineRule="auto"/>
        <w:jc w:val="both"/>
        <w:rPr>
          <w:rFonts w:ascii="Times New Roman" w:eastAsia="Times New Roman" w:hAnsi="Times New Roman" w:cs="Times New Roman"/>
          <w:sz w:val="28"/>
          <w:szCs w:val="28"/>
        </w:rPr>
      </w:pPr>
    </w:p>
    <w:p w14:paraId="51F27E34" w14:textId="77777777" w:rsidR="006E679F" w:rsidRDefault="006E679F">
      <w:pPr>
        <w:spacing w:after="0" w:line="360" w:lineRule="auto"/>
        <w:jc w:val="both"/>
        <w:rPr>
          <w:rFonts w:ascii="Times New Roman" w:eastAsia="Times New Roman" w:hAnsi="Times New Roman" w:cs="Times New Roman"/>
          <w:sz w:val="28"/>
          <w:szCs w:val="28"/>
        </w:rPr>
      </w:pPr>
    </w:p>
    <w:p w14:paraId="5EE07691" w14:textId="77777777" w:rsidR="006E679F" w:rsidRDefault="006E679F">
      <w:pPr>
        <w:spacing w:after="0" w:line="360" w:lineRule="auto"/>
        <w:jc w:val="both"/>
        <w:rPr>
          <w:rFonts w:ascii="Times New Roman" w:eastAsia="Times New Roman" w:hAnsi="Times New Roman" w:cs="Times New Roman"/>
          <w:sz w:val="28"/>
          <w:szCs w:val="28"/>
        </w:rPr>
      </w:pPr>
    </w:p>
    <w:p w14:paraId="6431852C" w14:textId="77777777" w:rsidR="006E679F" w:rsidRDefault="006E679F">
      <w:pPr>
        <w:spacing w:after="0" w:line="360" w:lineRule="auto"/>
        <w:jc w:val="both"/>
        <w:rPr>
          <w:rFonts w:ascii="Times New Roman" w:eastAsia="Times New Roman" w:hAnsi="Times New Roman" w:cs="Times New Roman"/>
          <w:sz w:val="28"/>
          <w:szCs w:val="28"/>
        </w:rPr>
      </w:pPr>
    </w:p>
    <w:p w14:paraId="5ACEC36C" w14:textId="77777777" w:rsidR="006E679F" w:rsidRDefault="006E679F">
      <w:pPr>
        <w:spacing w:after="0" w:line="360" w:lineRule="auto"/>
        <w:jc w:val="both"/>
        <w:rPr>
          <w:rFonts w:ascii="Times New Roman" w:eastAsia="Times New Roman" w:hAnsi="Times New Roman" w:cs="Times New Roman"/>
          <w:sz w:val="28"/>
          <w:szCs w:val="28"/>
        </w:rPr>
      </w:pPr>
    </w:p>
    <w:p w14:paraId="492BE94A" w14:textId="77777777" w:rsidR="006E679F" w:rsidRDefault="006E679F">
      <w:pPr>
        <w:spacing w:after="0" w:line="360" w:lineRule="auto"/>
        <w:jc w:val="both"/>
        <w:rPr>
          <w:rFonts w:ascii="Times New Roman" w:eastAsia="Times New Roman" w:hAnsi="Times New Roman" w:cs="Times New Roman"/>
          <w:sz w:val="28"/>
          <w:szCs w:val="28"/>
        </w:rPr>
      </w:pPr>
    </w:p>
    <w:p w14:paraId="34A19AAB" w14:textId="77777777" w:rsidR="006E679F" w:rsidRDefault="006E679F">
      <w:pPr>
        <w:spacing w:after="0" w:line="360" w:lineRule="auto"/>
        <w:jc w:val="both"/>
        <w:rPr>
          <w:rFonts w:ascii="Times New Roman" w:eastAsia="Times New Roman" w:hAnsi="Times New Roman" w:cs="Times New Roman"/>
          <w:sz w:val="28"/>
          <w:szCs w:val="28"/>
        </w:rPr>
        <w:sectPr w:rsidR="006E679F" w:rsidSect="00091344">
          <w:footerReference w:type="even" r:id="rId8"/>
          <w:footerReference w:type="default" r:id="rId9"/>
          <w:pgSz w:w="11906" w:h="16838"/>
          <w:pgMar w:top="1134" w:right="567" w:bottom="1134" w:left="1701" w:header="709" w:footer="709" w:gutter="0"/>
          <w:cols w:space="720"/>
          <w:titlePg/>
          <w:docGrid w:linePitch="360"/>
        </w:sectPr>
      </w:pPr>
    </w:p>
    <w:p w14:paraId="5AC1131F" w14:textId="77777777" w:rsidR="006E679F" w:rsidRDefault="006E6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sz w:val="24"/>
          <w:szCs w:val="24"/>
        </w:rPr>
      </w:pPr>
    </w:p>
    <w:tbl>
      <w:tblPr>
        <w:tblStyle w:val="12"/>
        <w:tblW w:w="14737" w:type="dxa"/>
        <w:tblLook w:val="04A0" w:firstRow="1" w:lastRow="0" w:firstColumn="1" w:lastColumn="0" w:noHBand="0" w:noVBand="1"/>
      </w:tblPr>
      <w:tblGrid>
        <w:gridCol w:w="2405"/>
        <w:gridCol w:w="6237"/>
        <w:gridCol w:w="6095"/>
      </w:tblGrid>
      <w:tr w:rsidR="003D0B07" w:rsidRPr="00F0614E" w14:paraId="1E39B9A2" w14:textId="77777777" w:rsidTr="0041389E">
        <w:tc>
          <w:tcPr>
            <w:tcW w:w="2405" w:type="dxa"/>
            <w:vMerge w:val="restart"/>
          </w:tcPr>
          <w:p w14:paraId="63BA7E92" w14:textId="77777777" w:rsidR="003D0B07" w:rsidRPr="00F0614E" w:rsidRDefault="003D0B07" w:rsidP="00385140">
            <w:pPr>
              <w:jc w:val="center"/>
              <w:rPr>
                <w:rFonts w:ascii="Times New Roman" w:hAnsi="Times New Roman"/>
              </w:rPr>
            </w:pPr>
            <w:r w:rsidRPr="00F0614E">
              <w:rPr>
                <w:rFonts w:ascii="Times New Roman" w:hAnsi="Times New Roman"/>
              </w:rPr>
              <w:t>Общие компетенции</w:t>
            </w:r>
          </w:p>
        </w:tc>
        <w:tc>
          <w:tcPr>
            <w:tcW w:w="12332" w:type="dxa"/>
            <w:gridSpan w:val="2"/>
          </w:tcPr>
          <w:p w14:paraId="04968A06" w14:textId="77777777" w:rsidR="003D0B07" w:rsidRPr="00F0614E" w:rsidRDefault="003D0B07" w:rsidP="00385140">
            <w:pPr>
              <w:jc w:val="center"/>
              <w:rPr>
                <w:rFonts w:ascii="Times New Roman" w:hAnsi="Times New Roman"/>
              </w:rPr>
            </w:pPr>
            <w:r w:rsidRPr="00F0614E">
              <w:rPr>
                <w:rFonts w:ascii="Times New Roman" w:hAnsi="Times New Roman"/>
              </w:rPr>
              <w:t>Планируемые результаты</w:t>
            </w:r>
          </w:p>
        </w:tc>
      </w:tr>
      <w:tr w:rsidR="003D0B07" w:rsidRPr="00F0614E" w14:paraId="5E0063E4" w14:textId="77777777" w:rsidTr="0041389E">
        <w:tc>
          <w:tcPr>
            <w:tcW w:w="2405" w:type="dxa"/>
            <w:vMerge/>
          </w:tcPr>
          <w:p w14:paraId="27935132" w14:textId="77777777" w:rsidR="003D0B07" w:rsidRPr="00F0614E" w:rsidRDefault="003D0B07" w:rsidP="00385140">
            <w:pPr>
              <w:jc w:val="center"/>
              <w:rPr>
                <w:rFonts w:ascii="Times New Roman" w:hAnsi="Times New Roman"/>
              </w:rPr>
            </w:pPr>
          </w:p>
        </w:tc>
        <w:tc>
          <w:tcPr>
            <w:tcW w:w="6237" w:type="dxa"/>
          </w:tcPr>
          <w:p w14:paraId="599EC0BB" w14:textId="77777777" w:rsidR="003D0B07" w:rsidRPr="00F0614E" w:rsidRDefault="003D0B07" w:rsidP="00385140">
            <w:pPr>
              <w:jc w:val="center"/>
              <w:rPr>
                <w:rFonts w:ascii="Times New Roman" w:hAnsi="Times New Roman"/>
              </w:rPr>
            </w:pPr>
            <w:r w:rsidRPr="00F0614E">
              <w:rPr>
                <w:rFonts w:ascii="Times New Roman" w:hAnsi="Times New Roman"/>
              </w:rPr>
              <w:t xml:space="preserve">Общие </w:t>
            </w:r>
          </w:p>
        </w:tc>
        <w:tc>
          <w:tcPr>
            <w:tcW w:w="6095" w:type="dxa"/>
          </w:tcPr>
          <w:p w14:paraId="3A54B068" w14:textId="77777777" w:rsidR="003D0B07" w:rsidRPr="00F0614E" w:rsidRDefault="003D0B07" w:rsidP="00385140">
            <w:pPr>
              <w:jc w:val="center"/>
              <w:rPr>
                <w:rFonts w:ascii="Times New Roman" w:hAnsi="Times New Roman"/>
              </w:rPr>
            </w:pPr>
            <w:r w:rsidRPr="00F0614E">
              <w:rPr>
                <w:rFonts w:ascii="Times New Roman" w:hAnsi="Times New Roman"/>
              </w:rPr>
              <w:t>Дисциплинарные</w:t>
            </w:r>
          </w:p>
        </w:tc>
      </w:tr>
      <w:tr w:rsidR="003D0B07" w:rsidRPr="00F0614E" w14:paraId="0273AE24" w14:textId="77777777" w:rsidTr="0041389E">
        <w:tc>
          <w:tcPr>
            <w:tcW w:w="2405" w:type="dxa"/>
          </w:tcPr>
          <w:p w14:paraId="50050110" w14:textId="394E90C7" w:rsidR="003D0B07" w:rsidRPr="00F0614E" w:rsidRDefault="003D0B07" w:rsidP="00385140">
            <w:pPr>
              <w:rPr>
                <w:rFonts w:ascii="Times New Roman" w:hAnsi="Times New Roman"/>
              </w:rPr>
            </w:pPr>
            <w:bookmarkStart w:id="2" w:name="_Hlk133320588"/>
            <w:r w:rsidRPr="00F0614E">
              <w:rPr>
                <w:rFonts w:ascii="Times New Roman" w:hAnsi="Times New Roman"/>
                <w:iCs/>
              </w:rPr>
              <w:t xml:space="preserve">ОК 01. Выбирать способы решения задач профессиональной деятельности применительно </w:t>
            </w:r>
            <w:r w:rsidRPr="00F0614E">
              <w:rPr>
                <w:rFonts w:ascii="Times New Roman" w:hAnsi="Times New Roman"/>
                <w:iCs/>
              </w:rPr>
              <w:br/>
              <w:t>к различным контекстам</w:t>
            </w:r>
            <w:bookmarkEnd w:id="2"/>
          </w:p>
        </w:tc>
        <w:tc>
          <w:tcPr>
            <w:tcW w:w="6237" w:type="dxa"/>
          </w:tcPr>
          <w:p w14:paraId="6B06977B"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В части трудового воспитания:</w:t>
            </w:r>
          </w:p>
          <w:p w14:paraId="76EE2D43"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готовность к труду, осознание ценности мастерства, трудолюбие;</w:t>
            </w:r>
          </w:p>
          <w:p w14:paraId="2A4B4C9E"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5C704D2" w14:textId="77777777" w:rsidR="003D0B07" w:rsidRPr="00F0614E" w:rsidRDefault="003D0B07" w:rsidP="00385140">
            <w:pPr>
              <w:jc w:val="both"/>
              <w:rPr>
                <w:rFonts w:ascii="Times New Roman" w:hAnsi="Times New Roman"/>
                <w:strike/>
                <w:color w:val="000000"/>
                <w:shd w:val="clear" w:color="auto" w:fill="FFFFFF"/>
              </w:rPr>
            </w:pPr>
            <w:r w:rsidRPr="00F0614E">
              <w:rPr>
                <w:rFonts w:ascii="Times New Roman" w:hAnsi="Times New Roman"/>
                <w:color w:val="000000"/>
                <w:shd w:val="clear" w:color="auto" w:fill="FFFFFF"/>
              </w:rPr>
              <w:t>- интерес к различным сферам профессиональной деятельности,</w:t>
            </w:r>
          </w:p>
          <w:p w14:paraId="5F10A156" w14:textId="77777777" w:rsidR="003D0B07" w:rsidRPr="00F0614E" w:rsidRDefault="003D0B07" w:rsidP="00385140">
            <w:pPr>
              <w:jc w:val="both"/>
              <w:rPr>
                <w:rFonts w:ascii="Times New Roman" w:hAnsi="Times New Roman"/>
                <w:color w:val="808080"/>
                <w:shd w:val="clear" w:color="auto" w:fill="FFFFFF"/>
              </w:rPr>
            </w:pPr>
            <w:r w:rsidRPr="00F0614E">
              <w:rPr>
                <w:rFonts w:ascii="Times New Roman" w:hAnsi="Times New Roman"/>
                <w:color w:val="000000"/>
                <w:shd w:val="clear" w:color="auto" w:fill="FFFFFF"/>
              </w:rPr>
              <w:t>Овладение универсальными учебными познавательными действиями:</w:t>
            </w:r>
          </w:p>
          <w:p w14:paraId="1C0A5129"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808080"/>
                <w:shd w:val="clear" w:color="auto" w:fill="FFFFFF"/>
              </w:rPr>
              <w:t xml:space="preserve"> а) </w:t>
            </w:r>
            <w:r w:rsidRPr="00F0614E">
              <w:rPr>
                <w:rFonts w:ascii="Times New Roman" w:hAnsi="Times New Roman"/>
                <w:color w:val="000000"/>
                <w:shd w:val="clear" w:color="auto" w:fill="FFFFFF"/>
              </w:rPr>
              <w:t>базовые логические действия:</w:t>
            </w:r>
          </w:p>
          <w:p w14:paraId="52D86178"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xml:space="preserve">- самостоятельно формулировать и актуализировать проблему, рассматривать ее всесторонне; </w:t>
            </w:r>
          </w:p>
          <w:p w14:paraId="52200EB0"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xml:space="preserve">- устанавливать существенный признак или основания для сравнения, классификации и обобщения; </w:t>
            </w:r>
          </w:p>
          <w:p w14:paraId="32E04477"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определять цели деятельности, задавать параметры и критерии их достижения;</w:t>
            </w:r>
          </w:p>
          <w:p w14:paraId="60AF4A7E"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xml:space="preserve">- выявлять закономерности и противоречия в рассматриваемых явлениях; </w:t>
            </w:r>
          </w:p>
          <w:p w14:paraId="3FC9A5A1"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вносить коррективы в деятельность, оценивать соответствие результатов целям, оценивать риски последствий деятельности;</w:t>
            </w:r>
          </w:p>
          <w:p w14:paraId="35E3F3DF" w14:textId="77777777" w:rsidR="003D0B07" w:rsidRPr="00F0614E" w:rsidRDefault="003D0B07" w:rsidP="00385140">
            <w:pPr>
              <w:jc w:val="both"/>
              <w:rPr>
                <w:rFonts w:ascii="Times New Roman" w:hAnsi="Times New Roman"/>
              </w:rPr>
            </w:pPr>
            <w:r w:rsidRPr="00F0614E">
              <w:rPr>
                <w:rFonts w:ascii="Times New Roman" w:hAnsi="Times New Roman"/>
                <w:color w:val="000000"/>
              </w:rPr>
              <w:t>- развивать креативное мышление при решении жизненных проблем</w:t>
            </w:r>
          </w:p>
          <w:p w14:paraId="050F7873"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808080"/>
                <w:shd w:val="clear" w:color="auto" w:fill="FFFFFF"/>
              </w:rPr>
              <w:t>б)</w:t>
            </w:r>
            <w:r w:rsidRPr="00F0614E">
              <w:rPr>
                <w:rFonts w:ascii="Times New Roman" w:hAnsi="Times New Roman"/>
                <w:color w:val="000000"/>
                <w:shd w:val="clear" w:color="auto" w:fill="FFFFFF"/>
              </w:rPr>
              <w:t> базовые исследовательские действия:</w:t>
            </w:r>
          </w:p>
          <w:p w14:paraId="3D8C7D5D"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владеть навыками учебно-исследовательской и проектной деятельности, навыками разрешения проблем;</w:t>
            </w:r>
          </w:p>
          <w:p w14:paraId="51B22B5B"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3B362258" w14:textId="77777777" w:rsidR="003D0B07" w:rsidRPr="00F0614E" w:rsidRDefault="003D0B07" w:rsidP="00385140">
            <w:pPr>
              <w:shd w:val="clear" w:color="auto" w:fill="FFFFFF"/>
              <w:jc w:val="both"/>
              <w:textAlignment w:val="baseline"/>
              <w:rPr>
                <w:rFonts w:ascii="Times New Roman" w:hAnsi="Times New Roman"/>
                <w:iCs/>
              </w:rPr>
            </w:pPr>
            <w:r w:rsidRPr="00F0614E">
              <w:rPr>
                <w:rFonts w:ascii="Times New Roman" w:hAnsi="Times New Roman"/>
                <w:color w:val="000000"/>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6D04D1B"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уметь переносить знания в познавательную и практическую области жизнедеятельности;</w:t>
            </w:r>
          </w:p>
          <w:p w14:paraId="202AD50F"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lastRenderedPageBreak/>
              <w:t>- уметь интегрировать знания из разных предметных областей;</w:t>
            </w:r>
          </w:p>
          <w:p w14:paraId="263C6888"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выдвигать новые идеи, предлагать оригинальные подходы и решения;</w:t>
            </w:r>
          </w:p>
          <w:p w14:paraId="7682F934" w14:textId="77777777" w:rsidR="003D0B07" w:rsidRPr="00F0614E" w:rsidRDefault="003D0B07" w:rsidP="00385140">
            <w:pPr>
              <w:shd w:val="clear" w:color="auto" w:fill="FFFFFF"/>
              <w:jc w:val="both"/>
              <w:textAlignment w:val="baseline"/>
              <w:rPr>
                <w:rFonts w:ascii="Times New Roman" w:hAnsi="Times New Roman"/>
                <w:strike/>
              </w:rPr>
            </w:pPr>
            <w:r w:rsidRPr="00F0614E">
              <w:rPr>
                <w:rFonts w:ascii="Times New Roman" w:hAnsi="Times New Roman"/>
                <w:color w:val="000000"/>
              </w:rPr>
              <w:t xml:space="preserve">- способность их использования в познавательной и социальной практике </w:t>
            </w:r>
          </w:p>
        </w:tc>
        <w:tc>
          <w:tcPr>
            <w:tcW w:w="6095" w:type="dxa"/>
          </w:tcPr>
          <w:p w14:paraId="199F2AE4"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lastRenderedPageBreak/>
              <w:t>ПРб</w:t>
            </w:r>
            <w:proofErr w:type="spellEnd"/>
            <w:r w:rsidRPr="00CD26CE">
              <w:rPr>
                <w:rFonts w:ascii="Times New Roman" w:hAnsi="Times New Roman"/>
                <w:sz w:val="24"/>
                <w:szCs w:val="24"/>
              </w:rPr>
              <w:t xml:space="preserve"> 1.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CD26CE">
              <w:rPr>
                <w:rFonts w:ascii="Times New Roman" w:hAnsi="Times New Roman"/>
                <w:sz w:val="24"/>
                <w:szCs w:val="24"/>
              </w:rPr>
              <w:t>сформированность</w:t>
            </w:r>
            <w:proofErr w:type="spellEnd"/>
            <w:r w:rsidRPr="00CD26CE">
              <w:rPr>
                <w:rFonts w:ascii="Times New Roman" w:hAnsi="Times New Roman"/>
                <w:sz w:val="24"/>
                <w:szCs w:val="24"/>
              </w:rPr>
              <w:t xml:space="preserve"> ценностного отношения к литературе как неотъемлемой части культуры;</w:t>
            </w:r>
          </w:p>
          <w:p w14:paraId="0A3D2EFE"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2. Осознавать взаимосвязь между языковым, литературным, интеллектуальным, духовно-нравственным развитием личности;</w:t>
            </w:r>
          </w:p>
          <w:p w14:paraId="684088A8"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4.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14:paraId="0EC792B0"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5. Уметь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195334DE"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10.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281FF4B4"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11. Иметь представление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6CFB5EE0" w14:textId="77777777" w:rsidR="003D0B07" w:rsidRPr="00F0614E" w:rsidRDefault="003D0B07" w:rsidP="00385140">
            <w:pPr>
              <w:widowControl w:val="0"/>
              <w:autoSpaceDE w:val="0"/>
              <w:autoSpaceDN w:val="0"/>
              <w:adjustRightInd w:val="0"/>
              <w:jc w:val="both"/>
              <w:rPr>
                <w:rFonts w:ascii="Times New Roman" w:hAnsi="Times New Roman"/>
                <w:color w:val="000000"/>
              </w:rPr>
            </w:pPr>
          </w:p>
        </w:tc>
      </w:tr>
      <w:tr w:rsidR="003D0B07" w:rsidRPr="00F0614E" w14:paraId="3B9FC751" w14:textId="77777777" w:rsidTr="0041389E">
        <w:tc>
          <w:tcPr>
            <w:tcW w:w="2405" w:type="dxa"/>
          </w:tcPr>
          <w:p w14:paraId="2AEC4ACF" w14:textId="75C88E29" w:rsidR="003D0B07" w:rsidRPr="00F0614E" w:rsidRDefault="003D0B07" w:rsidP="00385140">
            <w:pPr>
              <w:rPr>
                <w:rFonts w:ascii="Times New Roman" w:hAnsi="Times New Roman"/>
              </w:rPr>
            </w:pPr>
            <w:bookmarkStart w:id="3" w:name="_Hlk133320618"/>
            <w:r w:rsidRPr="00F0614E">
              <w:rPr>
                <w:rFonts w:ascii="Times New Roman" w:hAnsi="Times New Roman"/>
                <w:iCs/>
              </w:rPr>
              <w:lastRenderedPageBreak/>
              <w:t xml:space="preserve">ОК 02. </w:t>
            </w:r>
            <w:bookmarkEnd w:id="3"/>
            <w:r w:rsidR="00385140" w:rsidRPr="00385140">
              <w:rPr>
                <w:rFonts w:ascii="Times New Roman" w:hAnsi="Times New Roman"/>
                <w:iCs/>
              </w:rPr>
              <w:t>Осуществлять поиск, анализ и интерпретацию информации, необходимой для выполнения задач профессиональной деятельности.</w:t>
            </w:r>
          </w:p>
        </w:tc>
        <w:tc>
          <w:tcPr>
            <w:tcW w:w="6237" w:type="dxa"/>
          </w:tcPr>
          <w:p w14:paraId="45FEB5BA"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В области ценности научного познания:</w:t>
            </w:r>
          </w:p>
          <w:p w14:paraId="578E78D6"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xml:space="preserve">- </w:t>
            </w:r>
            <w:proofErr w:type="spellStart"/>
            <w:r w:rsidRPr="00F0614E">
              <w:rPr>
                <w:rFonts w:ascii="Times New Roman" w:hAnsi="Times New Roman"/>
                <w:color w:val="000000"/>
                <w:shd w:val="clear" w:color="auto" w:fill="FFFFFF"/>
              </w:rPr>
              <w:t>сформированность</w:t>
            </w:r>
            <w:proofErr w:type="spellEnd"/>
            <w:r w:rsidRPr="00F0614E">
              <w:rPr>
                <w:rFonts w:ascii="Times New Roman" w:hAnsi="Times New Roman"/>
                <w:color w:val="000000"/>
                <w:shd w:val="clear" w:color="auto" w:fill="FFFFFF"/>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FBE8289"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1AA27E9D" w14:textId="77777777" w:rsidR="003D0B07" w:rsidRPr="00F0614E" w:rsidRDefault="003D0B07" w:rsidP="00385140">
            <w:pPr>
              <w:jc w:val="both"/>
              <w:rPr>
                <w:rFonts w:ascii="Times New Roman" w:hAnsi="Times New Roman"/>
                <w:iCs/>
              </w:rPr>
            </w:pPr>
            <w:r w:rsidRPr="00F0614E">
              <w:rPr>
                <w:rFonts w:ascii="Times New Roman" w:hAnsi="Times New Roman"/>
                <w:color w:val="000000"/>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66E01364" w14:textId="77777777" w:rsidR="003D0B07" w:rsidRPr="00F0614E" w:rsidRDefault="003D0B07" w:rsidP="00385140">
            <w:pPr>
              <w:jc w:val="both"/>
              <w:rPr>
                <w:rFonts w:ascii="Times New Roman" w:hAnsi="Times New Roman"/>
                <w:color w:val="808080"/>
                <w:shd w:val="clear" w:color="auto" w:fill="FFFFFF"/>
              </w:rPr>
            </w:pPr>
            <w:r w:rsidRPr="00F0614E">
              <w:rPr>
                <w:rFonts w:ascii="Times New Roman" w:hAnsi="Times New Roman"/>
                <w:color w:val="000000"/>
                <w:shd w:val="clear" w:color="auto" w:fill="FFFFFF"/>
              </w:rPr>
              <w:t>Овладение универсальными учебными познавательными действиями:</w:t>
            </w:r>
          </w:p>
          <w:p w14:paraId="3D54D2AC"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808080"/>
              </w:rPr>
              <w:t>в)</w:t>
            </w:r>
            <w:r w:rsidRPr="00F0614E">
              <w:rPr>
                <w:rFonts w:ascii="Times New Roman" w:hAnsi="Times New Roman"/>
                <w:color w:val="000000"/>
              </w:rPr>
              <w:t> работа с информацией:</w:t>
            </w:r>
          </w:p>
          <w:p w14:paraId="7A22E72C" w14:textId="77777777" w:rsidR="003D0B07" w:rsidRPr="00F0614E" w:rsidRDefault="003D0B07" w:rsidP="00385140">
            <w:pPr>
              <w:jc w:val="both"/>
              <w:rPr>
                <w:rFonts w:ascii="Times New Roman" w:hAnsi="Times New Roman"/>
              </w:rPr>
            </w:pPr>
            <w:r w:rsidRPr="00F0614E">
              <w:rPr>
                <w:rFonts w:ascii="Times New Roman" w:hAnsi="Times New Roman"/>
                <w:color w:val="00000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80B8942" w14:textId="77777777" w:rsidR="003D0B07" w:rsidRPr="00F0614E" w:rsidRDefault="003D0B07" w:rsidP="00385140">
            <w:pPr>
              <w:jc w:val="both"/>
              <w:rPr>
                <w:rFonts w:ascii="Times New Roman" w:hAnsi="Times New Roman"/>
              </w:rPr>
            </w:pPr>
            <w:r w:rsidRPr="00F0614E">
              <w:rPr>
                <w:rFonts w:ascii="Times New Roman" w:hAnsi="Times New Roman"/>
                <w:color w:val="00000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D9D6FA2" w14:textId="77777777" w:rsidR="003D0B07" w:rsidRPr="00F0614E" w:rsidRDefault="003D0B07" w:rsidP="00385140">
            <w:pPr>
              <w:jc w:val="both"/>
              <w:rPr>
                <w:rFonts w:ascii="Times New Roman" w:hAnsi="Times New Roman"/>
              </w:rPr>
            </w:pPr>
            <w:r w:rsidRPr="00F0614E">
              <w:rPr>
                <w:rFonts w:ascii="Times New Roman" w:hAnsi="Times New Roman"/>
                <w:color w:val="000000"/>
              </w:rPr>
              <w:t>- оценивать достоверность, легитимность информации, ее соответствие правовым и морально-этическим нормам;</w:t>
            </w:r>
          </w:p>
          <w:p w14:paraId="7BD07EB4" w14:textId="77777777" w:rsidR="003D0B07" w:rsidRPr="00F0614E" w:rsidRDefault="003D0B07" w:rsidP="00385140">
            <w:pPr>
              <w:jc w:val="both"/>
              <w:rPr>
                <w:rFonts w:ascii="Times New Roman" w:hAnsi="Times New Roman"/>
              </w:rPr>
            </w:pPr>
            <w:r w:rsidRPr="00F0614E">
              <w:rPr>
                <w:rFonts w:ascii="Times New Roman" w:hAnsi="Times New Roman"/>
                <w:color w:val="00000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899ABF7" w14:textId="77777777" w:rsidR="003D0B07" w:rsidRPr="00F0614E" w:rsidRDefault="003D0B07" w:rsidP="00385140">
            <w:pPr>
              <w:jc w:val="both"/>
              <w:rPr>
                <w:rFonts w:ascii="Times New Roman" w:hAnsi="Times New Roman"/>
              </w:rPr>
            </w:pPr>
            <w:r w:rsidRPr="00F0614E">
              <w:rPr>
                <w:rFonts w:ascii="Times New Roman" w:hAnsi="Times New Roman"/>
                <w:color w:val="000000"/>
              </w:rPr>
              <w:t>- владеть навыками распознавания и защиты информации, информационной безопасности личности</w:t>
            </w:r>
            <w:r w:rsidRPr="00F0614E">
              <w:rPr>
                <w:rFonts w:ascii="Times New Roman" w:hAnsi="Times New Roman"/>
                <w:color w:val="000000"/>
                <w:shd w:val="clear" w:color="auto" w:fill="FFFFFF"/>
              </w:rPr>
              <w:t xml:space="preserve">; </w:t>
            </w:r>
          </w:p>
        </w:tc>
        <w:tc>
          <w:tcPr>
            <w:tcW w:w="6095" w:type="dxa"/>
          </w:tcPr>
          <w:p w14:paraId="0A66DDDA"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9.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2759B3BD"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12.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w:t>
            </w:r>
            <w:r w:rsidRPr="00CD26CE">
              <w:rPr>
                <w:rFonts w:ascii="Times New Roman" w:hAnsi="Times New Roman"/>
                <w:sz w:val="24"/>
                <w:szCs w:val="24"/>
              </w:rPr>
              <w:lastRenderedPageBreak/>
              <w:t>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14:paraId="37510E56" w14:textId="77777777" w:rsidR="003D0B07" w:rsidRPr="00F0614E" w:rsidRDefault="003D0B07" w:rsidP="00385140">
            <w:pPr>
              <w:widowControl w:val="0"/>
              <w:autoSpaceDE w:val="0"/>
              <w:autoSpaceDN w:val="0"/>
              <w:adjustRightInd w:val="0"/>
              <w:jc w:val="both"/>
              <w:rPr>
                <w:rFonts w:ascii="Times New Roman" w:hAnsi="Times New Roman"/>
                <w:highlight w:val="green"/>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13. Уметь работать с разными информационными источниками, в том числе в </w:t>
            </w:r>
            <w:proofErr w:type="spellStart"/>
            <w:r w:rsidRPr="00CD26CE">
              <w:rPr>
                <w:rFonts w:ascii="Times New Roman" w:hAnsi="Times New Roman"/>
                <w:sz w:val="24"/>
                <w:szCs w:val="24"/>
              </w:rPr>
              <w:t>медиапространстве</w:t>
            </w:r>
            <w:proofErr w:type="spellEnd"/>
            <w:r w:rsidRPr="00CD26CE">
              <w:rPr>
                <w:rFonts w:ascii="Times New Roman" w:hAnsi="Times New Roman"/>
                <w:sz w:val="24"/>
                <w:szCs w:val="24"/>
              </w:rPr>
              <w:t>, использовать ресурсы традиционных библиотек и электронных библиотечных систем;</w:t>
            </w:r>
          </w:p>
        </w:tc>
      </w:tr>
      <w:tr w:rsidR="003D0B07" w:rsidRPr="00F0614E" w14:paraId="4558A983" w14:textId="77777777" w:rsidTr="0041389E">
        <w:tc>
          <w:tcPr>
            <w:tcW w:w="2405" w:type="dxa"/>
          </w:tcPr>
          <w:p w14:paraId="7BAE529A" w14:textId="3F5AB7C8" w:rsidR="003D0B07" w:rsidRPr="00F0614E" w:rsidRDefault="003D0B07" w:rsidP="00385140">
            <w:pPr>
              <w:rPr>
                <w:rFonts w:ascii="Times New Roman" w:hAnsi="Times New Roman"/>
              </w:rPr>
            </w:pPr>
            <w:bookmarkStart w:id="4" w:name="_Hlk133320668"/>
            <w:r w:rsidRPr="00F0614E">
              <w:rPr>
                <w:rFonts w:ascii="Times New Roman" w:hAnsi="Times New Roman"/>
                <w:iCs/>
              </w:rPr>
              <w:lastRenderedPageBreak/>
              <w:t xml:space="preserve">ОК 03. </w:t>
            </w:r>
            <w:bookmarkEnd w:id="4"/>
            <w:r w:rsidR="00385140" w:rsidRPr="00385140">
              <w:rPr>
                <w:rFonts w:ascii="Times New Roman" w:hAnsi="Times New Roman"/>
                <w:iCs/>
              </w:rPr>
              <w:t>Планировать и реализовывать собственное профессиональное и личностное развитие.</w:t>
            </w:r>
          </w:p>
        </w:tc>
        <w:tc>
          <w:tcPr>
            <w:tcW w:w="6237" w:type="dxa"/>
          </w:tcPr>
          <w:p w14:paraId="69A3D887" w14:textId="77777777" w:rsidR="003D0B07" w:rsidRPr="00F0614E" w:rsidRDefault="003D0B07" w:rsidP="00385140">
            <w:pPr>
              <w:tabs>
                <w:tab w:val="left" w:pos="182"/>
              </w:tabs>
              <w:jc w:val="both"/>
              <w:rPr>
                <w:rFonts w:ascii="Times New Roman" w:hAnsi="Times New Roman"/>
                <w:color w:val="000000"/>
                <w:shd w:val="clear" w:color="auto" w:fill="FFFFFF"/>
              </w:rPr>
            </w:pPr>
            <w:r w:rsidRPr="00F0614E">
              <w:rPr>
                <w:rFonts w:ascii="Times New Roman" w:hAnsi="Times New Roman"/>
                <w:color w:val="000000"/>
                <w:shd w:val="clear" w:color="auto" w:fill="FFFFFF"/>
              </w:rPr>
              <w:t xml:space="preserve"> В области духовно-нравственного воспитания:</w:t>
            </w:r>
          </w:p>
          <w:p w14:paraId="4DB6932D" w14:textId="77777777" w:rsidR="003D0B07" w:rsidRPr="00F0614E" w:rsidRDefault="003D0B07" w:rsidP="00385140">
            <w:pPr>
              <w:jc w:val="both"/>
              <w:rPr>
                <w:rFonts w:ascii="Times New Roman" w:hAnsi="Times New Roman"/>
                <w:iCs/>
              </w:rPr>
            </w:pPr>
            <w:r w:rsidRPr="00F0614E">
              <w:rPr>
                <w:rFonts w:ascii="Times New Roman" w:hAnsi="Times New Roman"/>
                <w:color w:val="000000"/>
                <w:shd w:val="clear" w:color="auto" w:fill="FFFFFF"/>
              </w:rPr>
              <w:t xml:space="preserve">-- </w:t>
            </w:r>
            <w:proofErr w:type="spellStart"/>
            <w:r w:rsidRPr="00F0614E">
              <w:rPr>
                <w:rFonts w:ascii="Times New Roman" w:hAnsi="Times New Roman"/>
                <w:color w:val="000000"/>
                <w:shd w:val="clear" w:color="auto" w:fill="FFFFFF"/>
              </w:rPr>
              <w:t>сформированность</w:t>
            </w:r>
            <w:proofErr w:type="spellEnd"/>
            <w:r w:rsidRPr="00F0614E">
              <w:rPr>
                <w:rFonts w:ascii="Times New Roman" w:hAnsi="Times New Roman"/>
                <w:color w:val="000000"/>
                <w:shd w:val="clear" w:color="auto" w:fill="FFFFFF"/>
              </w:rPr>
              <w:t xml:space="preserve"> нравственного сознания, этического поведения;</w:t>
            </w:r>
          </w:p>
          <w:p w14:paraId="703900E8"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способность оценивать ситуацию и принимать осознанные решения, ориентируясь на морально-нравственные нормы и ценности;</w:t>
            </w:r>
          </w:p>
          <w:p w14:paraId="55E4C322"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осознание личного вклада в построение устойчивого будущего;</w:t>
            </w:r>
          </w:p>
          <w:p w14:paraId="441EDD1F"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6F15CC12"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Овладение универсальными регулятивными действиями:</w:t>
            </w:r>
          </w:p>
          <w:p w14:paraId="3242B844"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808080"/>
              </w:rPr>
              <w:t>а)</w:t>
            </w:r>
            <w:r w:rsidRPr="00F0614E">
              <w:rPr>
                <w:rFonts w:ascii="Times New Roman" w:hAnsi="Times New Roman"/>
                <w:color w:val="000000"/>
              </w:rPr>
              <w:t> самоорганизация:</w:t>
            </w:r>
          </w:p>
          <w:p w14:paraId="44A3C791"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A2BEEB9"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самостоятельно составлять план решения проблемы с учетом имеющихся ресурсов, собственных возможностей и предпочтений;</w:t>
            </w:r>
          </w:p>
          <w:p w14:paraId="6272225F"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давать оценку новым ситуациям;</w:t>
            </w:r>
          </w:p>
          <w:p w14:paraId="4F9D7752" w14:textId="77777777" w:rsidR="003D0B07" w:rsidRPr="00F0614E" w:rsidRDefault="003D0B07" w:rsidP="00385140">
            <w:pPr>
              <w:jc w:val="both"/>
              <w:rPr>
                <w:rFonts w:ascii="Times New Roman" w:hAnsi="Times New Roman"/>
                <w:color w:val="000000"/>
              </w:rPr>
            </w:pPr>
            <w:r w:rsidRPr="00F0614E">
              <w:rPr>
                <w:rFonts w:ascii="Times New Roman" w:hAnsi="Times New Roman"/>
                <w:color w:val="00000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6F75256"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808080"/>
              </w:rPr>
              <w:t>б)</w:t>
            </w:r>
            <w:r w:rsidRPr="00F0614E">
              <w:rPr>
                <w:rFonts w:ascii="Times New Roman" w:hAnsi="Times New Roman"/>
                <w:color w:val="000000"/>
              </w:rPr>
              <w:t> самоконтроль:</w:t>
            </w:r>
          </w:p>
          <w:p w14:paraId="391EAD5F"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использовать приемы рефлексии для оценки ситуации, выбора верного решения;</w:t>
            </w:r>
          </w:p>
          <w:p w14:paraId="68EDE037" w14:textId="77777777" w:rsidR="003D0B07" w:rsidRPr="00F0614E" w:rsidRDefault="003D0B07" w:rsidP="00385140">
            <w:pPr>
              <w:jc w:val="both"/>
              <w:rPr>
                <w:rFonts w:ascii="Times New Roman" w:hAnsi="Times New Roman"/>
                <w:color w:val="000000"/>
              </w:rPr>
            </w:pPr>
            <w:r w:rsidRPr="00F0614E">
              <w:rPr>
                <w:rFonts w:ascii="Times New Roman" w:hAnsi="Times New Roman"/>
                <w:color w:val="000000"/>
              </w:rPr>
              <w:lastRenderedPageBreak/>
              <w:t>- уметь оценивать риски и своевременно принимать решения по их снижению;</w:t>
            </w:r>
          </w:p>
          <w:p w14:paraId="08BF7B7F"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808080"/>
              </w:rPr>
              <w:t>в)</w:t>
            </w:r>
            <w:r w:rsidRPr="00F0614E">
              <w:rPr>
                <w:rFonts w:ascii="Times New Roman" w:hAnsi="Times New Roman"/>
                <w:color w:val="000000"/>
              </w:rPr>
              <w:t xml:space="preserve"> эмоциональный интеллект, предполагающий </w:t>
            </w:r>
            <w:proofErr w:type="spellStart"/>
            <w:r w:rsidRPr="00F0614E">
              <w:rPr>
                <w:rFonts w:ascii="Times New Roman" w:hAnsi="Times New Roman"/>
                <w:color w:val="000000"/>
              </w:rPr>
              <w:t>сформированность</w:t>
            </w:r>
            <w:proofErr w:type="spellEnd"/>
            <w:r w:rsidRPr="00F0614E">
              <w:rPr>
                <w:rFonts w:ascii="Times New Roman" w:hAnsi="Times New Roman"/>
                <w:color w:val="000000"/>
              </w:rPr>
              <w:t>:</w:t>
            </w:r>
          </w:p>
          <w:p w14:paraId="34F15EA0"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2AC7EF67"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xml:space="preserve">- </w:t>
            </w:r>
            <w:proofErr w:type="spellStart"/>
            <w:r w:rsidRPr="00F0614E">
              <w:rPr>
                <w:rFonts w:ascii="Times New Roman" w:hAnsi="Times New Roman"/>
                <w:color w:val="000000"/>
              </w:rPr>
              <w:t>эмпатии</w:t>
            </w:r>
            <w:proofErr w:type="spellEnd"/>
            <w:r w:rsidRPr="00F0614E">
              <w:rPr>
                <w:rFonts w:ascii="Times New Roman" w:hAnsi="Times New Roman"/>
                <w:color w:val="000000"/>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5337FCA3" w14:textId="77777777" w:rsidR="003D0B07" w:rsidRPr="00F0614E" w:rsidRDefault="003D0B07" w:rsidP="00385140">
            <w:pPr>
              <w:jc w:val="both"/>
              <w:rPr>
                <w:rFonts w:ascii="Times New Roman" w:hAnsi="Times New Roman"/>
              </w:rPr>
            </w:pPr>
            <w:r w:rsidRPr="00F0614E">
              <w:rPr>
                <w:rFonts w:ascii="Times New Roman" w:hAnsi="Times New Roman"/>
                <w:color w:val="00000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6095" w:type="dxa"/>
          </w:tcPr>
          <w:p w14:paraId="25E3D83A"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lastRenderedPageBreak/>
              <w:t>ПРб</w:t>
            </w:r>
            <w:proofErr w:type="spellEnd"/>
            <w:r w:rsidRPr="00CD26CE">
              <w:rPr>
                <w:rFonts w:ascii="Times New Roman" w:hAnsi="Times New Roman"/>
                <w:sz w:val="24"/>
                <w:szCs w:val="24"/>
              </w:rPr>
              <w:t xml:space="preserve"> 3. Иметь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30EAE8D6"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6. Уметь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14:paraId="3EF32352"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7. Осознавать художественную картину жизни, созданная автором в литературном произведении, в единстве эмоционального личностного восприятия и интеллектуального понимания;</w:t>
            </w:r>
          </w:p>
          <w:p w14:paraId="109EE8DE"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3B584B97" w14:textId="77777777" w:rsidR="003D0B07" w:rsidRPr="00F0614E" w:rsidRDefault="003D0B07" w:rsidP="00385140">
            <w:pPr>
              <w:widowControl w:val="0"/>
              <w:autoSpaceDE w:val="0"/>
              <w:autoSpaceDN w:val="0"/>
              <w:adjustRightInd w:val="0"/>
              <w:jc w:val="both"/>
              <w:rPr>
                <w:rFonts w:ascii="Times New Roman" w:hAnsi="Times New Roman"/>
                <w:color w:val="000000"/>
              </w:rPr>
            </w:pPr>
          </w:p>
        </w:tc>
      </w:tr>
      <w:tr w:rsidR="003D0B07" w:rsidRPr="00F0614E" w14:paraId="5603AEB0" w14:textId="77777777" w:rsidTr="0041389E">
        <w:tc>
          <w:tcPr>
            <w:tcW w:w="2405" w:type="dxa"/>
          </w:tcPr>
          <w:p w14:paraId="756BCF44" w14:textId="73A9B8AE" w:rsidR="003D0B07" w:rsidRPr="00F0614E" w:rsidRDefault="003D0B07" w:rsidP="00385140">
            <w:pPr>
              <w:rPr>
                <w:rFonts w:ascii="Times New Roman" w:hAnsi="Times New Roman"/>
              </w:rPr>
            </w:pPr>
            <w:bookmarkStart w:id="5" w:name="_Hlk133320694"/>
            <w:r w:rsidRPr="00F0614E">
              <w:rPr>
                <w:rFonts w:ascii="Times New Roman" w:hAnsi="Times New Roman"/>
                <w:iCs/>
              </w:rPr>
              <w:lastRenderedPageBreak/>
              <w:t xml:space="preserve">ОК 04. </w:t>
            </w:r>
            <w:bookmarkEnd w:id="5"/>
            <w:r w:rsidR="00385140" w:rsidRPr="00385140">
              <w:rPr>
                <w:rFonts w:ascii="Times New Roman" w:hAnsi="Times New Roman"/>
                <w:iCs/>
              </w:rPr>
              <w:t>Работать в коллективе и команде, эффективно взаимодействовать с коллегами, руководством, клиентами.</w:t>
            </w:r>
          </w:p>
        </w:tc>
        <w:tc>
          <w:tcPr>
            <w:tcW w:w="6237" w:type="dxa"/>
          </w:tcPr>
          <w:p w14:paraId="43FB6B40"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 готовность к саморазвитию, самостоятельности и самоопределению;</w:t>
            </w:r>
          </w:p>
          <w:p w14:paraId="1F4E405B"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-овладение навыками учебно-исследовательской, проектной и социальной деятельности;</w:t>
            </w:r>
          </w:p>
          <w:p w14:paraId="1807AF30"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Овладение универсальными коммуникативными действиями:</w:t>
            </w:r>
          </w:p>
          <w:p w14:paraId="79D88CE4"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808080"/>
              </w:rPr>
              <w:t>б)</w:t>
            </w:r>
            <w:r w:rsidRPr="00F0614E">
              <w:rPr>
                <w:rFonts w:ascii="Times New Roman" w:hAnsi="Times New Roman"/>
                <w:color w:val="000000"/>
              </w:rPr>
              <w:t> совместная деятельность:</w:t>
            </w:r>
          </w:p>
          <w:p w14:paraId="03A1F979"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понимать и использовать преимущества командной и индивидуальной работы;</w:t>
            </w:r>
          </w:p>
          <w:p w14:paraId="77EC4722"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E71DBB0"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координировать и выполнять работу в условиях реального, виртуального и комбинированного взаимодействия;</w:t>
            </w:r>
          </w:p>
          <w:p w14:paraId="3105BDFD" w14:textId="77777777" w:rsidR="003D0B07" w:rsidRPr="00F0614E" w:rsidRDefault="003D0B07" w:rsidP="00385140">
            <w:pPr>
              <w:jc w:val="both"/>
              <w:rPr>
                <w:rFonts w:ascii="Times New Roman" w:hAnsi="Times New Roman"/>
                <w:color w:val="000000"/>
              </w:rPr>
            </w:pPr>
            <w:r w:rsidRPr="00F0614E">
              <w:rPr>
                <w:rFonts w:ascii="Times New Roman" w:hAnsi="Times New Roman"/>
                <w:color w:val="000000"/>
              </w:rPr>
              <w:t>- осуществлять позитивное стратегическое поведение в различных ситуациях, проявлять творчество и воображение, быть инициативным</w:t>
            </w:r>
          </w:p>
          <w:p w14:paraId="44565E96"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Овладение универсальными регулятивными действиями:</w:t>
            </w:r>
          </w:p>
          <w:p w14:paraId="40778BDD"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808080"/>
              </w:rPr>
              <w:t>г)</w:t>
            </w:r>
            <w:r w:rsidRPr="00F0614E">
              <w:rPr>
                <w:rFonts w:ascii="Times New Roman" w:hAnsi="Times New Roman"/>
                <w:color w:val="000000"/>
              </w:rPr>
              <w:t> принятие себя и других людей:</w:t>
            </w:r>
          </w:p>
          <w:p w14:paraId="453D824A"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принимать мотивы и аргументы других людей при анализе результатов деятельности;</w:t>
            </w:r>
          </w:p>
          <w:p w14:paraId="63BC2507"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признавать свое право и право других людей на ошибки;</w:t>
            </w:r>
          </w:p>
          <w:p w14:paraId="43E556B5" w14:textId="77777777" w:rsidR="003D0B07" w:rsidRPr="00F0614E" w:rsidRDefault="003D0B07" w:rsidP="00385140">
            <w:pPr>
              <w:jc w:val="both"/>
              <w:rPr>
                <w:rFonts w:ascii="Times New Roman" w:hAnsi="Times New Roman"/>
              </w:rPr>
            </w:pPr>
            <w:r w:rsidRPr="00F0614E">
              <w:rPr>
                <w:rFonts w:ascii="Times New Roman" w:hAnsi="Times New Roman"/>
                <w:color w:val="000000"/>
              </w:rPr>
              <w:t>- развивать способность понимать мир с позиции другого человека;</w:t>
            </w:r>
          </w:p>
        </w:tc>
        <w:tc>
          <w:tcPr>
            <w:tcW w:w="6095" w:type="dxa"/>
          </w:tcPr>
          <w:p w14:paraId="503C3D70" w14:textId="77777777" w:rsidR="003D0B07" w:rsidRPr="00CD26CE" w:rsidRDefault="003D0B07" w:rsidP="00385140">
            <w:pPr>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2. Осознавать взаимосвязь между языковым, литературным, интеллектуальным, духовно-нравственным развитием личности;</w:t>
            </w:r>
          </w:p>
          <w:p w14:paraId="320DC9CE" w14:textId="77777777" w:rsidR="003D0B07" w:rsidRPr="00F0614E" w:rsidRDefault="003D0B07" w:rsidP="00385140">
            <w:pPr>
              <w:rPr>
                <w:rFonts w:ascii="Times New Roman" w:hAnsi="Times New Roman"/>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tc>
      </w:tr>
      <w:tr w:rsidR="003D0B07" w:rsidRPr="00F0614E" w14:paraId="7B5FF13E" w14:textId="77777777" w:rsidTr="0041389E">
        <w:tc>
          <w:tcPr>
            <w:tcW w:w="2405" w:type="dxa"/>
          </w:tcPr>
          <w:p w14:paraId="66518162" w14:textId="1204C449" w:rsidR="003D0B07" w:rsidRPr="00F0614E" w:rsidRDefault="003D0B07" w:rsidP="00385140">
            <w:pPr>
              <w:rPr>
                <w:rFonts w:ascii="Times New Roman" w:hAnsi="Times New Roman"/>
              </w:rPr>
            </w:pPr>
            <w:bookmarkStart w:id="6" w:name="_Hlk133320754"/>
            <w:r w:rsidRPr="00F0614E">
              <w:rPr>
                <w:rFonts w:ascii="Times New Roman" w:hAnsi="Times New Roman"/>
                <w:iCs/>
              </w:rPr>
              <w:lastRenderedPageBreak/>
              <w:t xml:space="preserve">ОК 05. </w:t>
            </w:r>
            <w:bookmarkEnd w:id="6"/>
            <w:r w:rsidR="00385140" w:rsidRPr="00385140">
              <w:rPr>
                <w:rFonts w:ascii="Times New Roman" w:hAnsi="Times New Roman"/>
                <w:iCs/>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6237" w:type="dxa"/>
          </w:tcPr>
          <w:p w14:paraId="5FDD7892"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В области эстетического воспитания:</w:t>
            </w:r>
          </w:p>
          <w:p w14:paraId="4E676F6D"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14:paraId="712A8222"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6CF54E1"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5AF7FF66"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 готовность к самовыражению в разных видах искусства, стремление проявлять качества творческой личности;</w:t>
            </w:r>
          </w:p>
          <w:p w14:paraId="770DC6B7" w14:textId="77777777" w:rsidR="003D0B07" w:rsidRPr="00F0614E" w:rsidRDefault="003D0B07" w:rsidP="00385140">
            <w:pPr>
              <w:shd w:val="clear" w:color="auto" w:fill="FFFFFF"/>
              <w:jc w:val="both"/>
              <w:textAlignment w:val="baseline"/>
              <w:rPr>
                <w:rFonts w:ascii="Times New Roman" w:hAnsi="Times New Roman"/>
                <w:color w:val="000000"/>
                <w:u w:val="single"/>
              </w:rPr>
            </w:pPr>
            <w:r w:rsidRPr="00F0614E">
              <w:rPr>
                <w:rFonts w:ascii="Times New Roman" w:hAnsi="Times New Roman"/>
                <w:color w:val="000000"/>
              </w:rPr>
              <w:t>Овладение универсальными коммуникативными действиями:</w:t>
            </w:r>
          </w:p>
          <w:p w14:paraId="668D5270"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808080"/>
              </w:rPr>
              <w:t>а)</w:t>
            </w:r>
            <w:r w:rsidRPr="00F0614E">
              <w:rPr>
                <w:rFonts w:ascii="Times New Roman" w:hAnsi="Times New Roman"/>
                <w:color w:val="000000"/>
              </w:rPr>
              <w:t> общение:</w:t>
            </w:r>
          </w:p>
          <w:p w14:paraId="56A08B8C"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осуществлять коммуникации во всех сферах жизни;</w:t>
            </w:r>
          </w:p>
          <w:p w14:paraId="6816532C"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3B81AC9B" w14:textId="77777777" w:rsidR="003D0B07" w:rsidRPr="00F0614E" w:rsidRDefault="003D0B07" w:rsidP="00385140">
            <w:pPr>
              <w:shd w:val="clear" w:color="auto" w:fill="FFFFFF"/>
              <w:jc w:val="both"/>
              <w:textAlignment w:val="baseline"/>
              <w:rPr>
                <w:rFonts w:ascii="Times New Roman" w:hAnsi="Times New Roman"/>
              </w:rPr>
            </w:pPr>
            <w:r w:rsidRPr="00F0614E">
              <w:rPr>
                <w:rFonts w:ascii="Times New Roman" w:hAnsi="Times New Roman"/>
                <w:color w:val="000000"/>
              </w:rPr>
              <w:t>- развернуто и логично излагать свою точку зрения с использованием языковых средств;</w:t>
            </w:r>
          </w:p>
        </w:tc>
        <w:tc>
          <w:tcPr>
            <w:tcW w:w="6095" w:type="dxa"/>
          </w:tcPr>
          <w:p w14:paraId="78C7862E"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197384AE"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9.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FB5C553" w14:textId="77777777" w:rsidR="003D0B07" w:rsidRPr="00F0614E" w:rsidRDefault="003D0B07" w:rsidP="00385140">
            <w:pPr>
              <w:widowControl w:val="0"/>
              <w:autoSpaceDE w:val="0"/>
              <w:autoSpaceDN w:val="0"/>
              <w:adjustRightInd w:val="0"/>
              <w:jc w:val="both"/>
              <w:rPr>
                <w:rFonts w:ascii="Times New Roman" w:hAnsi="Times New Roman"/>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11.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3D0B07" w:rsidRPr="00F0614E" w14:paraId="18CD44FD" w14:textId="77777777" w:rsidTr="0041389E">
        <w:tc>
          <w:tcPr>
            <w:tcW w:w="2405" w:type="dxa"/>
          </w:tcPr>
          <w:p w14:paraId="2AB6CD8A" w14:textId="4ED6362E" w:rsidR="003D0B07" w:rsidRPr="00F0614E" w:rsidRDefault="003D0B07" w:rsidP="00385140">
            <w:pPr>
              <w:rPr>
                <w:rFonts w:ascii="Times New Roman" w:hAnsi="Times New Roman"/>
              </w:rPr>
            </w:pPr>
            <w:bookmarkStart w:id="7" w:name="_Hlk133320790"/>
            <w:r w:rsidRPr="00F0614E">
              <w:rPr>
                <w:rFonts w:ascii="Times New Roman" w:hAnsi="Times New Roman"/>
                <w:iCs/>
              </w:rPr>
              <w:lastRenderedPageBreak/>
              <w:t xml:space="preserve">ОК 06. </w:t>
            </w:r>
            <w:bookmarkEnd w:id="7"/>
            <w:r w:rsidR="00385140" w:rsidRPr="00385140">
              <w:rPr>
                <w:rFonts w:ascii="Times New Roman" w:hAnsi="Times New Roman"/>
                <w:iC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6237" w:type="dxa"/>
          </w:tcPr>
          <w:p w14:paraId="41F7DDE8" w14:textId="77777777" w:rsidR="003D0B07" w:rsidRPr="00F0614E" w:rsidRDefault="003D0B07" w:rsidP="00385140">
            <w:pPr>
              <w:jc w:val="both"/>
              <w:rPr>
                <w:rFonts w:ascii="Times New Roman" w:hAnsi="Times New Roman"/>
                <w:iCs/>
              </w:rPr>
            </w:pPr>
            <w:r w:rsidRPr="00F0614E">
              <w:rPr>
                <w:rFonts w:ascii="Times New Roman" w:hAnsi="Times New Roman"/>
                <w:color w:val="000000"/>
                <w:shd w:val="clear" w:color="auto" w:fill="FFFFFF"/>
              </w:rPr>
              <w:t>- осознание обучающимися российской гражданской идентичности;</w:t>
            </w:r>
          </w:p>
          <w:p w14:paraId="5D08DEA7"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3852908C"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В части гражданского воспитания:</w:t>
            </w:r>
          </w:p>
          <w:p w14:paraId="52802991"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осознание своих конституционных прав и обязанностей, уважение закона и правопорядка;</w:t>
            </w:r>
          </w:p>
          <w:p w14:paraId="19C7904C"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принятие традиционных национальных, общечеловеческих гуманистических и демократических ценностей;</w:t>
            </w:r>
          </w:p>
          <w:p w14:paraId="17F76750"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9432848"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706CF8D1" w14:textId="77777777" w:rsidR="003D0B07" w:rsidRPr="00F0614E" w:rsidRDefault="003D0B07" w:rsidP="00385140">
            <w:pPr>
              <w:tabs>
                <w:tab w:val="left" w:pos="419"/>
              </w:tabs>
              <w:jc w:val="both"/>
              <w:rPr>
                <w:rFonts w:ascii="Times New Roman" w:hAnsi="Times New Roman"/>
              </w:rPr>
            </w:pPr>
            <w:r w:rsidRPr="00F0614E">
              <w:rPr>
                <w:rFonts w:ascii="Times New Roman" w:hAnsi="Times New Roman"/>
                <w:color w:val="000000"/>
                <w:shd w:val="clear" w:color="auto" w:fill="FFFFFF"/>
              </w:rPr>
              <w:t>- умение взаимодействовать с социальными институтами в соответствии с их функциями и назначением;</w:t>
            </w:r>
          </w:p>
          <w:p w14:paraId="1F925FA4"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готовность к гуманитарной и волонтерской деятельности;</w:t>
            </w:r>
          </w:p>
          <w:p w14:paraId="4D6BD7D7"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патриотического воспитания:</w:t>
            </w:r>
          </w:p>
          <w:p w14:paraId="3D4434F6"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xml:space="preserve">- </w:t>
            </w:r>
            <w:proofErr w:type="spellStart"/>
            <w:r w:rsidRPr="00F0614E">
              <w:rPr>
                <w:rFonts w:ascii="Times New Roman" w:hAnsi="Times New Roman"/>
                <w:color w:val="000000"/>
                <w:shd w:val="clear" w:color="auto" w:fill="FFFFFF"/>
              </w:rPr>
              <w:t>сформированность</w:t>
            </w:r>
            <w:proofErr w:type="spellEnd"/>
            <w:r w:rsidRPr="00F0614E">
              <w:rPr>
                <w:rFonts w:ascii="Times New Roman" w:hAnsi="Times New Roman"/>
                <w:color w:val="000000"/>
                <w:shd w:val="clear" w:color="auto" w:fill="FFFFFF"/>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CB0A3BF"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F86C32F"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 идейная убежденность, готовность к служению и защите Отечества, ответственность за его судьбу;</w:t>
            </w:r>
          </w:p>
          <w:p w14:paraId="0FFAB207" w14:textId="77777777" w:rsidR="003D0B07" w:rsidRPr="00F0614E" w:rsidRDefault="003D0B07" w:rsidP="00385140">
            <w:pPr>
              <w:jc w:val="both"/>
              <w:rPr>
                <w:rFonts w:ascii="Times New Roman" w:hAnsi="Times New Roman"/>
                <w:color w:val="000000"/>
              </w:rPr>
            </w:pPr>
            <w:r w:rsidRPr="00F0614E">
              <w:rPr>
                <w:rFonts w:ascii="Times New Roman" w:hAnsi="Times New Roman"/>
                <w:color w:val="000000"/>
                <w:shd w:val="clear" w:color="auto" w:fill="FFFFFF"/>
              </w:rPr>
              <w:lastRenderedPageBreak/>
              <w:t xml:space="preserve">освоенные </w:t>
            </w:r>
            <w:proofErr w:type="spellStart"/>
            <w:r w:rsidRPr="00F0614E">
              <w:rPr>
                <w:rFonts w:ascii="Times New Roman" w:hAnsi="Times New Roman"/>
                <w:color w:val="000000"/>
                <w:shd w:val="clear" w:color="auto" w:fill="FFFFFF"/>
              </w:rPr>
              <w:t>обучающимисямежпредметные</w:t>
            </w:r>
            <w:proofErr w:type="spellEnd"/>
            <w:r w:rsidRPr="00F0614E">
              <w:rPr>
                <w:rFonts w:ascii="Times New Roman" w:hAnsi="Times New Roman"/>
                <w:color w:val="000000"/>
                <w:shd w:val="clear" w:color="auto" w:fill="FFFFFF"/>
              </w:rPr>
              <w:t xml:space="preserve"> понятия и универсальные учебные действия (регулятивные, познавательные, коммуникативные);</w:t>
            </w:r>
          </w:p>
          <w:p w14:paraId="1F8C62C1"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67B54008" w14:textId="77777777" w:rsidR="003D0B07" w:rsidRPr="00F0614E" w:rsidRDefault="003D0B07" w:rsidP="00385140">
            <w:pPr>
              <w:shd w:val="clear" w:color="auto" w:fill="FFFFFF"/>
              <w:textAlignment w:val="baseline"/>
              <w:rPr>
                <w:rFonts w:ascii="Times New Roman" w:hAnsi="Times New Roman"/>
                <w:color w:val="000000"/>
                <w:shd w:val="clear" w:color="auto" w:fill="FFFFFF"/>
              </w:rPr>
            </w:pPr>
            <w:r w:rsidRPr="00F0614E">
              <w:rPr>
                <w:rFonts w:ascii="Times New Roman" w:hAnsi="Times New Roman"/>
                <w:color w:val="000000"/>
              </w:rPr>
              <w:t>- овладение навыками учебно-исследовательской, проектной и социальной деятельности</w:t>
            </w:r>
          </w:p>
        </w:tc>
        <w:tc>
          <w:tcPr>
            <w:tcW w:w="6095" w:type="dxa"/>
          </w:tcPr>
          <w:p w14:paraId="2F665C68" w14:textId="77777777" w:rsidR="003D0B07" w:rsidRPr="00CD26CE" w:rsidRDefault="003D0B07" w:rsidP="00385140">
            <w:pPr>
              <w:widowControl w:val="0"/>
              <w:jc w:val="both"/>
              <w:rPr>
                <w:rFonts w:ascii="Times New Roman" w:hAnsi="Times New Roman"/>
                <w:sz w:val="24"/>
                <w:szCs w:val="24"/>
              </w:rPr>
            </w:pPr>
            <w:proofErr w:type="spellStart"/>
            <w:r w:rsidRPr="00CD26CE">
              <w:rPr>
                <w:rFonts w:ascii="Times New Roman" w:hAnsi="Times New Roman"/>
                <w:sz w:val="24"/>
                <w:szCs w:val="24"/>
              </w:rPr>
              <w:lastRenderedPageBreak/>
              <w:t>ПРб</w:t>
            </w:r>
            <w:proofErr w:type="spellEnd"/>
            <w:r w:rsidRPr="00CD26CE">
              <w:rPr>
                <w:rFonts w:ascii="Times New Roman" w:hAnsi="Times New Roman"/>
                <w:sz w:val="24"/>
                <w:szCs w:val="24"/>
              </w:rPr>
              <w:t xml:space="preserve"> 3.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04F3D209" w14:textId="77777777" w:rsidR="003D0B07" w:rsidRPr="00F0614E" w:rsidRDefault="003D0B07" w:rsidP="00385140">
            <w:pPr>
              <w:shd w:val="clear" w:color="auto" w:fill="FFFFFF"/>
              <w:textAlignment w:val="baseline"/>
              <w:rPr>
                <w:rFonts w:ascii="Times New Roman" w:hAnsi="Times New Roman"/>
              </w:rPr>
            </w:pPr>
            <w:proofErr w:type="spellStart"/>
            <w:r w:rsidRPr="00CD26CE">
              <w:rPr>
                <w:rFonts w:ascii="Times New Roman" w:hAnsi="Times New Roman"/>
                <w:sz w:val="24"/>
                <w:szCs w:val="24"/>
              </w:rPr>
              <w:t>ПРб</w:t>
            </w:r>
            <w:proofErr w:type="spellEnd"/>
            <w:r w:rsidRPr="00CD26CE">
              <w:rPr>
                <w:rFonts w:ascii="Times New Roman" w:hAnsi="Times New Roman"/>
                <w:sz w:val="24"/>
                <w:szCs w:val="24"/>
              </w:rPr>
              <w:t xml:space="preserve"> 5.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3D0B07" w:rsidRPr="00F0614E" w14:paraId="57989CC0" w14:textId="77777777" w:rsidTr="0041389E">
        <w:tc>
          <w:tcPr>
            <w:tcW w:w="2405" w:type="dxa"/>
          </w:tcPr>
          <w:p w14:paraId="15DC6DB6" w14:textId="2E7EC989" w:rsidR="003D0B07" w:rsidRPr="00F0614E" w:rsidRDefault="00385140" w:rsidP="00385140">
            <w:pPr>
              <w:rPr>
                <w:rFonts w:ascii="Times New Roman" w:hAnsi="Times New Roman"/>
              </w:rPr>
            </w:pPr>
            <w:bookmarkStart w:id="8" w:name="_Hlk133320821"/>
            <w:r>
              <w:rPr>
                <w:rFonts w:ascii="Times New Roman" w:hAnsi="Times New Roman"/>
                <w:iCs/>
              </w:rPr>
              <w:lastRenderedPageBreak/>
              <w:t>ОК 10</w:t>
            </w:r>
            <w:r w:rsidR="003D0B07" w:rsidRPr="00F0614E">
              <w:rPr>
                <w:rFonts w:ascii="Times New Roman" w:hAnsi="Times New Roman"/>
                <w:iCs/>
              </w:rPr>
              <w:t xml:space="preserve">. </w:t>
            </w:r>
            <w:r w:rsidR="003D0B07" w:rsidRPr="00F0614E">
              <w:rPr>
                <w:rFonts w:ascii="Times New Roman" w:hAnsi="Times New Roman"/>
              </w:rPr>
              <w:t>Пользоваться профессиональной документацией на государственном и иностранном языках</w:t>
            </w:r>
            <w:bookmarkEnd w:id="8"/>
          </w:p>
        </w:tc>
        <w:tc>
          <w:tcPr>
            <w:tcW w:w="6237" w:type="dxa"/>
          </w:tcPr>
          <w:p w14:paraId="4469A3C0"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 xml:space="preserve">- наличие мотивации к обучению и личностному развитию; </w:t>
            </w:r>
          </w:p>
          <w:p w14:paraId="23BBE547"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В области ценности научного познания:</w:t>
            </w:r>
          </w:p>
          <w:p w14:paraId="7A57972D" w14:textId="77777777" w:rsidR="003D0B07" w:rsidRPr="00F0614E" w:rsidRDefault="003D0B07" w:rsidP="00385140">
            <w:pPr>
              <w:rPr>
                <w:rFonts w:ascii="Times New Roman" w:hAnsi="Times New Roman"/>
              </w:rPr>
            </w:pPr>
            <w:r w:rsidRPr="00F0614E">
              <w:rPr>
                <w:rFonts w:ascii="Times New Roman" w:hAnsi="Times New Roman"/>
                <w:color w:val="000000"/>
                <w:shd w:val="clear" w:color="auto" w:fill="FFFFFF"/>
              </w:rPr>
              <w:t xml:space="preserve">- </w:t>
            </w:r>
            <w:proofErr w:type="spellStart"/>
            <w:r w:rsidRPr="00F0614E">
              <w:rPr>
                <w:rFonts w:ascii="Times New Roman" w:hAnsi="Times New Roman"/>
                <w:color w:val="000000"/>
                <w:shd w:val="clear" w:color="auto" w:fill="FFFFFF"/>
              </w:rPr>
              <w:t>сформированность</w:t>
            </w:r>
            <w:proofErr w:type="spellEnd"/>
            <w:r w:rsidRPr="00F0614E">
              <w:rPr>
                <w:rFonts w:ascii="Times New Roman" w:hAnsi="Times New Roman"/>
                <w:color w:val="000000"/>
                <w:shd w:val="clear" w:color="auto" w:fill="FFFFFF"/>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D4F9701" w14:textId="77777777" w:rsidR="003D0B07" w:rsidRPr="00F0614E" w:rsidRDefault="003D0B07" w:rsidP="00385140">
            <w:pPr>
              <w:jc w:val="both"/>
              <w:rPr>
                <w:rFonts w:ascii="Times New Roman" w:hAnsi="Times New Roman"/>
              </w:rPr>
            </w:pPr>
            <w:r w:rsidRPr="00F0614E">
              <w:rPr>
                <w:rFonts w:ascii="Times New Roman" w:hAnsi="Times New Roman"/>
                <w:color w:val="000000"/>
                <w:shd w:val="clear" w:color="auto" w:fill="FFFFFF"/>
              </w:rPr>
              <w:t>- совершенствование языковой и читательской культуры как средства взаимодействия между людьми и познания мира;</w:t>
            </w:r>
          </w:p>
          <w:p w14:paraId="4160CC5E"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000000"/>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398D052B" w14:textId="77777777" w:rsidR="003D0B07" w:rsidRPr="00F0614E" w:rsidRDefault="003D0B07" w:rsidP="00385140">
            <w:pPr>
              <w:jc w:val="both"/>
              <w:rPr>
                <w:rFonts w:ascii="Times New Roman" w:hAnsi="Times New Roman"/>
                <w:color w:val="808080"/>
                <w:shd w:val="clear" w:color="auto" w:fill="FFFFFF"/>
              </w:rPr>
            </w:pPr>
            <w:r w:rsidRPr="00F0614E">
              <w:rPr>
                <w:rFonts w:ascii="Times New Roman" w:hAnsi="Times New Roman"/>
                <w:color w:val="000000"/>
                <w:shd w:val="clear" w:color="auto" w:fill="FFFFFF"/>
              </w:rPr>
              <w:t>Овладение универсальными учебными познавательными действиями:</w:t>
            </w:r>
          </w:p>
          <w:p w14:paraId="720C2659" w14:textId="77777777" w:rsidR="003D0B07" w:rsidRPr="00F0614E" w:rsidRDefault="003D0B07" w:rsidP="00385140">
            <w:pPr>
              <w:jc w:val="both"/>
              <w:rPr>
                <w:rFonts w:ascii="Times New Roman" w:hAnsi="Times New Roman"/>
                <w:color w:val="000000"/>
                <w:shd w:val="clear" w:color="auto" w:fill="FFFFFF"/>
              </w:rPr>
            </w:pPr>
            <w:r w:rsidRPr="00F0614E">
              <w:rPr>
                <w:rFonts w:ascii="Times New Roman" w:hAnsi="Times New Roman"/>
                <w:color w:val="808080"/>
                <w:shd w:val="clear" w:color="auto" w:fill="FFFFFF"/>
              </w:rPr>
              <w:t>б)</w:t>
            </w:r>
            <w:r w:rsidRPr="00F0614E">
              <w:rPr>
                <w:rFonts w:ascii="Times New Roman" w:hAnsi="Times New Roman"/>
                <w:color w:val="000000"/>
                <w:shd w:val="clear" w:color="auto" w:fill="FFFFFF"/>
              </w:rPr>
              <w:t> базовые исследовательские действия:</w:t>
            </w:r>
          </w:p>
          <w:p w14:paraId="57281B78"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владеть навыками учебно-исследовательской и проектной деятельности, навыками разрешения проблем;</w:t>
            </w:r>
          </w:p>
          <w:p w14:paraId="38B29D3E"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способность и готовность к самостоятельному поиску методов решения практических задач, применению различных методов познания;</w:t>
            </w:r>
          </w:p>
          <w:p w14:paraId="3747146A"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3CE6E586" w14:textId="77777777" w:rsidR="003D0B07" w:rsidRPr="00F0614E" w:rsidRDefault="003D0B07" w:rsidP="00385140">
            <w:pPr>
              <w:shd w:val="clear" w:color="auto" w:fill="FFFFFF"/>
              <w:jc w:val="both"/>
              <w:textAlignment w:val="baseline"/>
              <w:rPr>
                <w:rFonts w:ascii="Times New Roman" w:hAnsi="Times New Roman"/>
                <w:color w:val="000000"/>
              </w:rPr>
            </w:pPr>
            <w:r w:rsidRPr="00F0614E">
              <w:rPr>
                <w:rFonts w:ascii="Times New Roman" w:hAnsi="Times New Roman"/>
                <w:color w:val="000000"/>
              </w:rPr>
              <w:t>- формирование научного типа мышления, владение научной терминологией, ключевыми понятиями и методами;</w:t>
            </w:r>
          </w:p>
          <w:p w14:paraId="0100164F" w14:textId="77777777" w:rsidR="003D0B07" w:rsidRPr="00F0614E" w:rsidRDefault="003D0B07" w:rsidP="00385140">
            <w:pPr>
              <w:shd w:val="clear" w:color="auto" w:fill="FFFFFF"/>
              <w:jc w:val="both"/>
              <w:textAlignment w:val="baseline"/>
              <w:rPr>
                <w:rFonts w:ascii="Times New Roman" w:hAnsi="Times New Roman"/>
              </w:rPr>
            </w:pPr>
            <w:r w:rsidRPr="00F0614E">
              <w:rPr>
                <w:rFonts w:ascii="Times New Roman" w:hAnsi="Times New Roman"/>
                <w:color w:val="000000"/>
              </w:rPr>
              <w:lastRenderedPageBreak/>
              <w:t>-осуществлять целенаправленный поиск переноса средств и способов действия в профессиональную среду</w:t>
            </w:r>
          </w:p>
        </w:tc>
        <w:tc>
          <w:tcPr>
            <w:tcW w:w="6095" w:type="dxa"/>
          </w:tcPr>
          <w:p w14:paraId="7B6472E4" w14:textId="77777777" w:rsidR="003D0B07" w:rsidRPr="00F0614E" w:rsidRDefault="003D0B07" w:rsidP="00385140">
            <w:pPr>
              <w:rPr>
                <w:rFonts w:ascii="Times New Roman" w:hAnsi="Times New Roman"/>
              </w:rPr>
            </w:pPr>
            <w:proofErr w:type="spellStart"/>
            <w:r w:rsidRPr="00CD26CE">
              <w:rPr>
                <w:rFonts w:ascii="Times New Roman" w:hAnsi="Times New Roman"/>
                <w:sz w:val="24"/>
                <w:szCs w:val="24"/>
              </w:rPr>
              <w:lastRenderedPageBreak/>
              <w:t>ПРб</w:t>
            </w:r>
            <w:proofErr w:type="spellEnd"/>
            <w:r w:rsidRPr="00CD26CE">
              <w:rPr>
                <w:rFonts w:ascii="Times New Roman" w:hAnsi="Times New Roman"/>
                <w:sz w:val="24"/>
                <w:szCs w:val="24"/>
              </w:rPr>
              <w:t xml:space="preserve"> 12.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уметь редактировать и совершенствовать собственные письменные высказывания с учетом норм русского литературного языка</w:t>
            </w:r>
          </w:p>
        </w:tc>
      </w:tr>
      <w:tr w:rsidR="003D0B07" w:rsidRPr="00F0614E" w14:paraId="1D5C74EB" w14:textId="77777777" w:rsidTr="0041389E">
        <w:tc>
          <w:tcPr>
            <w:tcW w:w="2405" w:type="dxa"/>
          </w:tcPr>
          <w:p w14:paraId="60714C12" w14:textId="20809ED0" w:rsidR="003D0B07" w:rsidRPr="00F0614E" w:rsidRDefault="003D0B07" w:rsidP="003D0B07">
            <w:pPr>
              <w:shd w:val="clear" w:color="auto" w:fill="FFFFFF"/>
              <w:rPr>
                <w:rFonts w:ascii="Times New Roman" w:hAnsi="Times New Roman"/>
                <w:color w:val="000000"/>
              </w:rPr>
            </w:pPr>
            <w:r w:rsidRPr="000C3775">
              <w:rPr>
                <w:rFonts w:ascii="Times New Roman" w:hAnsi="Times New Roman"/>
                <w:sz w:val="23"/>
                <w:szCs w:val="23"/>
              </w:rPr>
              <w:lastRenderedPageBreak/>
              <w:t>ПК 2.4. Осуществлять обработку, хранение и передачу информации ограниченного доступа.</w:t>
            </w:r>
          </w:p>
        </w:tc>
        <w:tc>
          <w:tcPr>
            <w:tcW w:w="6237" w:type="dxa"/>
          </w:tcPr>
          <w:p w14:paraId="015962CA" w14:textId="77777777" w:rsidR="003D0B07" w:rsidRDefault="003D0B07" w:rsidP="003D0B07">
            <w:pPr>
              <w:jc w:val="both"/>
              <w:rPr>
                <w:rFonts w:ascii="Times New Roman" w:hAnsi="Times New Roman"/>
                <w:color w:val="000000"/>
                <w:sz w:val="23"/>
                <w:szCs w:val="23"/>
                <w:shd w:val="clear" w:color="auto" w:fill="FFFFFF"/>
              </w:rPr>
            </w:pPr>
            <w:r>
              <w:rPr>
                <w:rFonts w:ascii="Times New Roman" w:hAnsi="Times New Roman"/>
                <w:color w:val="000000"/>
                <w:sz w:val="23"/>
                <w:szCs w:val="23"/>
                <w:shd w:val="clear" w:color="auto" w:fill="FFFFFF"/>
              </w:rPr>
              <w:t>-формирование мировоззрения, соответствующего современному уровню развития науки и общественной практики;</w:t>
            </w:r>
          </w:p>
          <w:p w14:paraId="0ADFF397" w14:textId="5D2F8EF6" w:rsidR="003D0B07" w:rsidRPr="00F0614E" w:rsidRDefault="003D0B07" w:rsidP="003D0B07">
            <w:pPr>
              <w:shd w:val="clear" w:color="auto" w:fill="FFFFFF"/>
              <w:jc w:val="both"/>
              <w:rPr>
                <w:rFonts w:ascii="Times New Roman" w:hAnsi="Times New Roman"/>
                <w:color w:val="000000"/>
              </w:rPr>
            </w:pPr>
            <w:r>
              <w:rPr>
                <w:rFonts w:ascii="Times New Roman" w:hAnsi="Times New Roman"/>
                <w:color w:val="000000"/>
                <w:sz w:val="23"/>
                <w:szCs w:val="23"/>
                <w:shd w:val="clear" w:color="auto" w:fill="FFFFFF"/>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низ различных источников.</w:t>
            </w:r>
          </w:p>
        </w:tc>
        <w:tc>
          <w:tcPr>
            <w:tcW w:w="6095" w:type="dxa"/>
          </w:tcPr>
          <w:p w14:paraId="048C5A53" w14:textId="77777777" w:rsidR="003D0B07" w:rsidRDefault="003D0B07" w:rsidP="003D0B07">
            <w:pPr>
              <w:jc w:val="both"/>
              <w:rPr>
                <w:rFonts w:ascii="Times New Roman" w:eastAsia="Calibri" w:hAnsi="Times New Roman"/>
                <w:iCs/>
                <w:sz w:val="23"/>
                <w:szCs w:val="23"/>
              </w:rPr>
            </w:pPr>
            <w:r>
              <w:rPr>
                <w:rFonts w:ascii="Times New Roman" w:eastAsia="Calibri" w:hAnsi="Times New Roman"/>
                <w:iCs/>
                <w:sz w:val="23"/>
                <w:szCs w:val="23"/>
              </w:rPr>
              <w:t>-уметь понимать проблему, выдвигать гипотезу, структурировать материал;</w:t>
            </w:r>
          </w:p>
          <w:p w14:paraId="6E827201" w14:textId="1771D0C3" w:rsidR="003D0B07" w:rsidRPr="00F0614E" w:rsidRDefault="003D0B07" w:rsidP="003D0B07">
            <w:pPr>
              <w:shd w:val="clear" w:color="auto" w:fill="FFFFFF"/>
              <w:jc w:val="both"/>
              <w:rPr>
                <w:rFonts w:ascii="Times New Roman" w:hAnsi="Times New Roman"/>
                <w:color w:val="000000"/>
              </w:rPr>
            </w:pPr>
            <w:r>
              <w:rPr>
                <w:rFonts w:ascii="Times New Roman" w:eastAsia="Calibri" w:hAnsi="Times New Roman"/>
                <w:iCs/>
                <w:sz w:val="23"/>
                <w:szCs w:val="23"/>
              </w:rPr>
              <w:t>-уметь работать с различными источниками информации, находить ее, анализировать, использовать в самостоятельной деятельности.</w:t>
            </w:r>
          </w:p>
        </w:tc>
      </w:tr>
      <w:tr w:rsidR="003D0B07" w:rsidRPr="00F0614E" w14:paraId="71BB5A7B" w14:textId="77777777" w:rsidTr="0041389E">
        <w:tc>
          <w:tcPr>
            <w:tcW w:w="2405" w:type="dxa"/>
          </w:tcPr>
          <w:p w14:paraId="7F00CF27" w14:textId="3B8B07B6" w:rsidR="003D0B07" w:rsidRPr="000C3775" w:rsidRDefault="003D0B07" w:rsidP="003D0B07">
            <w:pPr>
              <w:shd w:val="clear" w:color="auto" w:fill="FFFFFF"/>
              <w:rPr>
                <w:rFonts w:ascii="Times New Roman" w:hAnsi="Times New Roman"/>
                <w:sz w:val="23"/>
                <w:szCs w:val="23"/>
              </w:rPr>
            </w:pPr>
            <w:r w:rsidRPr="000C3775">
              <w:rPr>
                <w:rFonts w:ascii="Times New Roman" w:hAnsi="Times New Roman"/>
                <w:sz w:val="23"/>
                <w:szCs w:val="23"/>
              </w:rPr>
              <w:t>ПК 2.5. Уничтожать информацию и носители информации с использованием программных и программно-аппаратных средств.</w:t>
            </w:r>
          </w:p>
        </w:tc>
        <w:tc>
          <w:tcPr>
            <w:tcW w:w="6237" w:type="dxa"/>
          </w:tcPr>
          <w:p w14:paraId="5FB3A1AA" w14:textId="77777777" w:rsidR="003D0B07" w:rsidRDefault="003D0B07" w:rsidP="003D0B07">
            <w:pPr>
              <w:pBdr>
                <w:top w:val="none" w:sz="4" w:space="0" w:color="000000"/>
                <w:left w:val="none" w:sz="4" w:space="0" w:color="000000"/>
                <w:bottom w:val="none" w:sz="4" w:space="0" w:color="000000"/>
                <w:right w:val="none" w:sz="4" w:space="0" w:color="000000"/>
              </w:pBdr>
              <w:shd w:val="clear" w:color="auto" w:fill="FFFFFF"/>
              <w:jc w:val="both"/>
              <w:rPr>
                <w:rFonts w:ascii="Times New Roman" w:hAnsi="Times New Roman"/>
                <w:color w:val="000000"/>
                <w:sz w:val="23"/>
                <w:szCs w:val="23"/>
              </w:rPr>
            </w:pPr>
            <w:r>
              <w:rPr>
                <w:rFonts w:ascii="Times New Roman" w:hAnsi="Times New Roman"/>
                <w:color w:val="000000"/>
                <w:sz w:val="23"/>
                <w:szCs w:val="23"/>
              </w:rPr>
              <w:t>- осуществлять поиск, анализ и оценку информации, необходимой для постановки и решения профессиональных задач;</w:t>
            </w:r>
          </w:p>
          <w:p w14:paraId="094DDAB7" w14:textId="77777777" w:rsidR="003D0B07" w:rsidRDefault="003D0B07" w:rsidP="003D0B07">
            <w:pPr>
              <w:pBdr>
                <w:top w:val="none" w:sz="4" w:space="0" w:color="000000"/>
                <w:left w:val="none" w:sz="4" w:space="0" w:color="000000"/>
                <w:bottom w:val="none" w:sz="4" w:space="0" w:color="000000"/>
                <w:right w:val="none" w:sz="4" w:space="0" w:color="000000"/>
              </w:pBdr>
              <w:shd w:val="clear" w:color="auto" w:fill="FFFFFF"/>
              <w:jc w:val="both"/>
              <w:rPr>
                <w:rFonts w:ascii="Times New Roman" w:hAnsi="Times New Roman"/>
                <w:color w:val="000000"/>
                <w:sz w:val="23"/>
                <w:szCs w:val="23"/>
              </w:rPr>
            </w:pPr>
            <w:r>
              <w:rPr>
                <w:rFonts w:ascii="Times New Roman" w:hAnsi="Times New Roman"/>
                <w:color w:val="000000"/>
                <w:sz w:val="23"/>
                <w:szCs w:val="23"/>
              </w:rPr>
              <w:t>-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D17FA23" w14:textId="77777777" w:rsidR="003D0B07" w:rsidRDefault="003D0B07" w:rsidP="003D0B07">
            <w:pPr>
              <w:jc w:val="both"/>
              <w:rPr>
                <w:rFonts w:ascii="Times New Roman" w:hAnsi="Times New Roman"/>
                <w:color w:val="000000"/>
                <w:sz w:val="23"/>
                <w:szCs w:val="23"/>
                <w:shd w:val="clear" w:color="auto" w:fill="FFFFFF"/>
              </w:rPr>
            </w:pPr>
          </w:p>
        </w:tc>
        <w:tc>
          <w:tcPr>
            <w:tcW w:w="6095" w:type="dxa"/>
          </w:tcPr>
          <w:p w14:paraId="0ACC5DCC" w14:textId="77777777" w:rsidR="003D0B07" w:rsidRDefault="003D0B07" w:rsidP="003D0B07">
            <w:pPr>
              <w:shd w:val="clear" w:color="auto" w:fill="FFFFFF"/>
              <w:jc w:val="both"/>
              <w:rPr>
                <w:rFonts w:ascii="Times New Roman" w:hAnsi="Times New Roman"/>
                <w:color w:val="000000"/>
                <w:sz w:val="23"/>
                <w:szCs w:val="23"/>
              </w:rPr>
            </w:pPr>
            <w:r>
              <w:rPr>
                <w:rFonts w:ascii="Times New Roman" w:hAnsi="Times New Roman"/>
                <w:color w:val="000000"/>
                <w:sz w:val="23"/>
                <w:szCs w:val="23"/>
              </w:rPr>
              <w:t>-уметь работать с документами отраслевой направленности; собирать, обрабатывать и анализировать информацию, опираясь на понятия о нормах русского литературного языка;</w:t>
            </w:r>
          </w:p>
          <w:p w14:paraId="5D37213E" w14:textId="77777777" w:rsidR="003D0B07" w:rsidRDefault="003D0B07" w:rsidP="003D0B07">
            <w:pPr>
              <w:shd w:val="clear" w:color="auto" w:fill="FFFFFF"/>
              <w:jc w:val="both"/>
              <w:rPr>
                <w:rFonts w:ascii="Times New Roman" w:hAnsi="Times New Roman"/>
                <w:color w:val="000000"/>
                <w:sz w:val="23"/>
                <w:szCs w:val="23"/>
              </w:rPr>
            </w:pPr>
            <w:r>
              <w:rPr>
                <w:rFonts w:ascii="Times New Roman" w:hAnsi="Times New Roman"/>
                <w:color w:val="000000"/>
                <w:sz w:val="23"/>
                <w:szCs w:val="23"/>
              </w:rPr>
              <w:t>-уметь пользоваться профессиональной документацией на государственном языке.</w:t>
            </w:r>
          </w:p>
          <w:p w14:paraId="7BE3EB00" w14:textId="77777777" w:rsidR="003D0B07" w:rsidRDefault="003D0B07" w:rsidP="003D0B07">
            <w:pPr>
              <w:jc w:val="both"/>
              <w:rPr>
                <w:rFonts w:ascii="Times New Roman" w:eastAsia="Calibri" w:hAnsi="Times New Roman"/>
                <w:iCs/>
                <w:sz w:val="23"/>
                <w:szCs w:val="23"/>
              </w:rPr>
            </w:pPr>
          </w:p>
        </w:tc>
      </w:tr>
    </w:tbl>
    <w:p w14:paraId="3C077F94" w14:textId="77777777" w:rsidR="006E679F" w:rsidRDefault="006E6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sz w:val="24"/>
          <w:szCs w:val="24"/>
        </w:rPr>
        <w:sectPr w:rsidR="006E679F" w:rsidSect="00091344">
          <w:pgSz w:w="16838" w:h="11906" w:orient="landscape"/>
          <w:pgMar w:top="1134" w:right="567" w:bottom="1134" w:left="1701" w:header="709" w:footer="709" w:gutter="0"/>
          <w:cols w:space="708"/>
          <w:docGrid w:linePitch="360"/>
        </w:sectPr>
      </w:pPr>
    </w:p>
    <w:p w14:paraId="74A8574D" w14:textId="77777777" w:rsidR="00E55927" w:rsidRDefault="00E55927">
      <w:pPr>
        <w:spacing w:line="240" w:lineRule="auto"/>
        <w:rPr>
          <w:rFonts w:ascii="Times New Roman" w:hAnsi="Times New Roman"/>
          <w:b/>
          <w:sz w:val="24"/>
          <w:szCs w:val="24"/>
        </w:rPr>
      </w:pPr>
    </w:p>
    <w:p w14:paraId="06B61926" w14:textId="77777777" w:rsidR="006E679F" w:rsidRDefault="00C02788">
      <w:pPr>
        <w:spacing w:line="240" w:lineRule="auto"/>
        <w:rPr>
          <w:rFonts w:ascii="Times New Roman" w:hAnsi="Times New Roman"/>
          <w:b/>
          <w:sz w:val="24"/>
          <w:szCs w:val="24"/>
        </w:rPr>
      </w:pPr>
      <w:r>
        <w:rPr>
          <w:rFonts w:ascii="Times New Roman" w:hAnsi="Times New Roman"/>
          <w:b/>
          <w:sz w:val="24"/>
          <w:szCs w:val="24"/>
        </w:rPr>
        <w:t xml:space="preserve">2. СТРУКТУРА И СОДЕРЖАНИЕ ОБЩЕОБРАЗОВАТЕЛЬНОЙ ДИСЦИПЛИНЫ </w:t>
      </w: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843"/>
      </w:tblGrid>
      <w:tr w:rsidR="006E679F" w14:paraId="2A512962" w14:textId="77777777">
        <w:trPr>
          <w:trHeight w:val="460"/>
        </w:trPr>
        <w:tc>
          <w:tcPr>
            <w:tcW w:w="7938" w:type="dxa"/>
          </w:tcPr>
          <w:p w14:paraId="12EF8C1E" w14:textId="77777777" w:rsidR="006E679F" w:rsidRDefault="00C02788">
            <w:pPr>
              <w:spacing w:after="16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Вид учебной работы</w:t>
            </w:r>
          </w:p>
        </w:tc>
        <w:tc>
          <w:tcPr>
            <w:tcW w:w="1843" w:type="dxa"/>
          </w:tcPr>
          <w:p w14:paraId="0ADF0F0D" w14:textId="77777777" w:rsidR="006E679F" w:rsidRDefault="00C02788">
            <w:pPr>
              <w:spacing w:after="160" w:line="240" w:lineRule="auto"/>
              <w:jc w:val="center"/>
              <w:rPr>
                <w:rFonts w:ascii="Times New Roman" w:eastAsia="Times New Roman" w:hAnsi="Times New Roman" w:cs="Times New Roman"/>
                <w:b/>
                <w:iCs/>
                <w:sz w:val="24"/>
                <w:szCs w:val="24"/>
                <w:lang w:eastAsia="en-US"/>
              </w:rPr>
            </w:pPr>
            <w:r>
              <w:rPr>
                <w:rFonts w:ascii="Times New Roman" w:eastAsia="Times New Roman" w:hAnsi="Times New Roman" w:cs="Times New Roman"/>
                <w:b/>
                <w:iCs/>
                <w:sz w:val="24"/>
                <w:szCs w:val="24"/>
                <w:lang w:eastAsia="en-US"/>
              </w:rPr>
              <w:t>Объем в часах</w:t>
            </w:r>
          </w:p>
        </w:tc>
      </w:tr>
      <w:tr w:rsidR="006E679F" w14:paraId="76DF3D64" w14:textId="77777777">
        <w:trPr>
          <w:trHeight w:val="460"/>
        </w:trPr>
        <w:tc>
          <w:tcPr>
            <w:tcW w:w="7938" w:type="dxa"/>
          </w:tcPr>
          <w:p w14:paraId="06AD6F45" w14:textId="77777777" w:rsidR="006E679F" w:rsidRDefault="00C02788">
            <w:pPr>
              <w:spacing w:after="16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Объем образовательной программы дисциплины</w:t>
            </w:r>
          </w:p>
        </w:tc>
        <w:tc>
          <w:tcPr>
            <w:tcW w:w="1843" w:type="dxa"/>
          </w:tcPr>
          <w:p w14:paraId="4692554D" w14:textId="77777777" w:rsidR="006E679F" w:rsidRDefault="00C02788">
            <w:pPr>
              <w:spacing w:after="160" w:line="240" w:lineRule="auto"/>
              <w:jc w:val="center"/>
              <w:rPr>
                <w:rFonts w:ascii="Times New Roman" w:eastAsia="Times New Roman" w:hAnsi="Times New Roman" w:cs="Times New Roman"/>
                <w:b/>
                <w:iCs/>
                <w:sz w:val="24"/>
                <w:szCs w:val="24"/>
                <w:lang w:eastAsia="en-US"/>
              </w:rPr>
            </w:pPr>
            <w:r>
              <w:rPr>
                <w:rFonts w:ascii="Times New Roman" w:eastAsia="Times New Roman" w:hAnsi="Times New Roman" w:cs="Times New Roman"/>
                <w:b/>
                <w:iCs/>
                <w:sz w:val="24"/>
                <w:szCs w:val="24"/>
                <w:lang w:eastAsia="en-US"/>
              </w:rPr>
              <w:t>108</w:t>
            </w:r>
          </w:p>
        </w:tc>
      </w:tr>
      <w:tr w:rsidR="006E679F" w14:paraId="473BEF89" w14:textId="77777777">
        <w:trPr>
          <w:trHeight w:val="460"/>
        </w:trPr>
        <w:tc>
          <w:tcPr>
            <w:tcW w:w="7938" w:type="dxa"/>
          </w:tcPr>
          <w:p w14:paraId="6D431E09" w14:textId="77777777" w:rsidR="006E679F" w:rsidRDefault="00C02788">
            <w:pPr>
              <w:spacing w:after="16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rPr>
              <w:t>в т. ч.</w:t>
            </w:r>
          </w:p>
        </w:tc>
        <w:tc>
          <w:tcPr>
            <w:tcW w:w="1843" w:type="dxa"/>
          </w:tcPr>
          <w:p w14:paraId="42E43116" w14:textId="77777777" w:rsidR="006E679F" w:rsidRDefault="006E679F">
            <w:pPr>
              <w:spacing w:after="160" w:line="240" w:lineRule="auto"/>
              <w:jc w:val="center"/>
              <w:rPr>
                <w:rFonts w:ascii="Times New Roman" w:eastAsia="Times New Roman" w:hAnsi="Times New Roman" w:cs="Times New Roman"/>
                <w:b/>
                <w:iCs/>
                <w:sz w:val="24"/>
                <w:szCs w:val="24"/>
                <w:lang w:eastAsia="en-US"/>
              </w:rPr>
            </w:pPr>
          </w:p>
        </w:tc>
      </w:tr>
      <w:tr w:rsidR="006E679F" w14:paraId="208098D7" w14:textId="77777777">
        <w:trPr>
          <w:trHeight w:val="460"/>
        </w:trPr>
        <w:tc>
          <w:tcPr>
            <w:tcW w:w="7938" w:type="dxa"/>
          </w:tcPr>
          <w:p w14:paraId="61612CBD" w14:textId="77777777" w:rsidR="006E679F" w:rsidRDefault="00C02788">
            <w:pPr>
              <w:spacing w:after="16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Основное содержание</w:t>
            </w:r>
          </w:p>
        </w:tc>
        <w:tc>
          <w:tcPr>
            <w:tcW w:w="1843" w:type="dxa"/>
          </w:tcPr>
          <w:p w14:paraId="67FE43EC" w14:textId="3E3ABD6C" w:rsidR="006E679F" w:rsidRDefault="003D0B07">
            <w:pPr>
              <w:spacing w:after="160" w:line="240" w:lineRule="auto"/>
              <w:jc w:val="center"/>
              <w:rPr>
                <w:rFonts w:ascii="Times New Roman" w:eastAsia="Times New Roman" w:hAnsi="Times New Roman" w:cs="Times New Roman"/>
                <w:b/>
                <w:iCs/>
                <w:sz w:val="24"/>
                <w:szCs w:val="24"/>
                <w:lang w:eastAsia="en-US"/>
              </w:rPr>
            </w:pPr>
            <w:r>
              <w:rPr>
                <w:rFonts w:ascii="Times New Roman" w:eastAsia="Times New Roman" w:hAnsi="Times New Roman" w:cs="Times New Roman"/>
                <w:b/>
                <w:iCs/>
                <w:sz w:val="24"/>
                <w:szCs w:val="24"/>
                <w:lang w:eastAsia="en-US"/>
              </w:rPr>
              <w:t>94</w:t>
            </w:r>
          </w:p>
        </w:tc>
      </w:tr>
      <w:tr w:rsidR="006E679F" w14:paraId="0662B051" w14:textId="77777777">
        <w:trPr>
          <w:trHeight w:val="490"/>
        </w:trPr>
        <w:tc>
          <w:tcPr>
            <w:tcW w:w="9781" w:type="dxa"/>
            <w:gridSpan w:val="2"/>
            <w:vAlign w:val="center"/>
          </w:tcPr>
          <w:p w14:paraId="00743D5C" w14:textId="77777777" w:rsidR="006E679F" w:rsidRDefault="00C02788">
            <w:pPr>
              <w:spacing w:after="160" w:line="240" w:lineRule="auto"/>
              <w:rPr>
                <w:rFonts w:ascii="Times New Roman" w:eastAsia="Times New Roman" w:hAnsi="Times New Roman" w:cs="Times New Roman"/>
                <w:iCs/>
                <w:sz w:val="24"/>
                <w:szCs w:val="24"/>
                <w:highlight w:val="yellow"/>
                <w:lang w:eastAsia="en-US"/>
              </w:rPr>
            </w:pPr>
            <w:r>
              <w:rPr>
                <w:rFonts w:ascii="Times New Roman" w:eastAsia="Times New Roman" w:hAnsi="Times New Roman" w:cs="Times New Roman"/>
                <w:sz w:val="24"/>
                <w:szCs w:val="24"/>
                <w:lang w:eastAsia="en-US"/>
              </w:rPr>
              <w:t xml:space="preserve">в </w:t>
            </w:r>
            <w:proofErr w:type="spellStart"/>
            <w:r>
              <w:rPr>
                <w:rFonts w:ascii="Times New Roman" w:eastAsia="Times New Roman" w:hAnsi="Times New Roman" w:cs="Times New Roman"/>
                <w:sz w:val="24"/>
                <w:szCs w:val="24"/>
                <w:lang w:eastAsia="en-US"/>
              </w:rPr>
              <w:t>т.ч</w:t>
            </w:r>
            <w:proofErr w:type="spellEnd"/>
            <w:r>
              <w:rPr>
                <w:rFonts w:ascii="Times New Roman" w:eastAsia="Times New Roman" w:hAnsi="Times New Roman" w:cs="Times New Roman"/>
                <w:sz w:val="24"/>
                <w:szCs w:val="24"/>
                <w:lang w:eastAsia="en-US"/>
              </w:rPr>
              <w:t>.:</w:t>
            </w:r>
          </w:p>
        </w:tc>
      </w:tr>
      <w:tr w:rsidR="006E679F" w14:paraId="5870C370" w14:textId="77777777">
        <w:trPr>
          <w:trHeight w:val="490"/>
        </w:trPr>
        <w:tc>
          <w:tcPr>
            <w:tcW w:w="7938" w:type="dxa"/>
            <w:vAlign w:val="center"/>
          </w:tcPr>
          <w:p w14:paraId="1312C841" w14:textId="77777777" w:rsidR="006E679F" w:rsidRDefault="00C02788">
            <w:pPr>
              <w:spacing w:after="1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теоретическое обучение</w:t>
            </w:r>
          </w:p>
        </w:tc>
        <w:tc>
          <w:tcPr>
            <w:tcW w:w="1843" w:type="dxa"/>
            <w:vAlign w:val="center"/>
          </w:tcPr>
          <w:p w14:paraId="529926C2" w14:textId="01570C0B" w:rsidR="006E679F" w:rsidRDefault="003D0B07">
            <w:pPr>
              <w:spacing w:after="160" w:line="240" w:lineRule="auto"/>
              <w:jc w:val="center"/>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 xml:space="preserve">  9</w:t>
            </w:r>
          </w:p>
        </w:tc>
      </w:tr>
      <w:tr w:rsidR="006E679F" w14:paraId="0BCFE658" w14:textId="77777777">
        <w:trPr>
          <w:trHeight w:val="490"/>
        </w:trPr>
        <w:tc>
          <w:tcPr>
            <w:tcW w:w="7938" w:type="dxa"/>
            <w:vAlign w:val="center"/>
          </w:tcPr>
          <w:p w14:paraId="79067F5E" w14:textId="77777777" w:rsidR="006E679F" w:rsidRDefault="00C02788">
            <w:pPr>
              <w:spacing w:after="1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практические занятия </w:t>
            </w:r>
          </w:p>
        </w:tc>
        <w:tc>
          <w:tcPr>
            <w:tcW w:w="1843" w:type="dxa"/>
            <w:vAlign w:val="center"/>
          </w:tcPr>
          <w:p w14:paraId="095137A2" w14:textId="552A3B5B" w:rsidR="006E679F" w:rsidRDefault="003D0B07">
            <w:pPr>
              <w:spacing w:after="160" w:line="240" w:lineRule="auto"/>
              <w:jc w:val="center"/>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 xml:space="preserve"> 85</w:t>
            </w:r>
          </w:p>
        </w:tc>
      </w:tr>
      <w:tr w:rsidR="006E679F" w14:paraId="1983FDB1" w14:textId="77777777">
        <w:trPr>
          <w:trHeight w:val="490"/>
        </w:trPr>
        <w:tc>
          <w:tcPr>
            <w:tcW w:w="7938" w:type="dxa"/>
            <w:vAlign w:val="center"/>
          </w:tcPr>
          <w:p w14:paraId="41C4830E" w14:textId="77777777" w:rsidR="006E679F" w:rsidRDefault="00C02788">
            <w:pPr>
              <w:tabs>
                <w:tab w:val="left" w:pos="447"/>
              </w:tabs>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Профессионально-ориентированное содержание (содержание прикладного модуля)</w:t>
            </w:r>
          </w:p>
        </w:tc>
        <w:tc>
          <w:tcPr>
            <w:tcW w:w="1843" w:type="dxa"/>
            <w:vAlign w:val="center"/>
          </w:tcPr>
          <w:p w14:paraId="2AE475B2" w14:textId="72341299" w:rsidR="006E679F" w:rsidRDefault="003D0B07">
            <w:pPr>
              <w:spacing w:after="160" w:line="240" w:lineRule="auto"/>
              <w:jc w:val="center"/>
              <w:rPr>
                <w:rFonts w:ascii="Times New Roman" w:eastAsia="Times New Roman" w:hAnsi="Times New Roman" w:cs="Times New Roman"/>
                <w:b/>
                <w:iCs/>
                <w:sz w:val="24"/>
                <w:szCs w:val="24"/>
                <w:lang w:eastAsia="en-US"/>
              </w:rPr>
            </w:pPr>
            <w:r>
              <w:rPr>
                <w:rFonts w:ascii="Times New Roman" w:eastAsia="Times New Roman" w:hAnsi="Times New Roman" w:cs="Times New Roman"/>
                <w:b/>
                <w:iCs/>
                <w:sz w:val="24"/>
                <w:szCs w:val="24"/>
                <w:lang w:eastAsia="en-US"/>
              </w:rPr>
              <w:t>12</w:t>
            </w:r>
          </w:p>
        </w:tc>
      </w:tr>
      <w:tr w:rsidR="006E679F" w14:paraId="06E41EB6" w14:textId="77777777">
        <w:trPr>
          <w:trHeight w:val="490"/>
        </w:trPr>
        <w:tc>
          <w:tcPr>
            <w:tcW w:w="7938" w:type="dxa"/>
            <w:vAlign w:val="center"/>
          </w:tcPr>
          <w:p w14:paraId="77A82279" w14:textId="77777777" w:rsidR="006E679F" w:rsidRDefault="00C02788">
            <w:pPr>
              <w:spacing w:after="1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 т. ч.:</w:t>
            </w:r>
          </w:p>
        </w:tc>
        <w:tc>
          <w:tcPr>
            <w:tcW w:w="1843" w:type="dxa"/>
            <w:vAlign w:val="center"/>
          </w:tcPr>
          <w:p w14:paraId="083F7E7C" w14:textId="77777777" w:rsidR="006E679F" w:rsidRDefault="006E679F">
            <w:pPr>
              <w:spacing w:after="160" w:line="240" w:lineRule="auto"/>
              <w:jc w:val="center"/>
              <w:rPr>
                <w:rFonts w:ascii="Times New Roman" w:eastAsia="Times New Roman" w:hAnsi="Times New Roman" w:cs="Times New Roman"/>
                <w:iCs/>
                <w:sz w:val="24"/>
                <w:szCs w:val="24"/>
                <w:lang w:eastAsia="en-US"/>
              </w:rPr>
            </w:pPr>
          </w:p>
        </w:tc>
      </w:tr>
      <w:tr w:rsidR="006E679F" w14:paraId="2CCFE017" w14:textId="77777777">
        <w:trPr>
          <w:trHeight w:val="490"/>
        </w:trPr>
        <w:tc>
          <w:tcPr>
            <w:tcW w:w="7938" w:type="dxa"/>
            <w:vAlign w:val="center"/>
          </w:tcPr>
          <w:p w14:paraId="787AE06A" w14:textId="77777777" w:rsidR="006E679F" w:rsidRDefault="00C02788">
            <w:pPr>
              <w:spacing w:after="1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теоретическое обучение</w:t>
            </w:r>
          </w:p>
        </w:tc>
        <w:tc>
          <w:tcPr>
            <w:tcW w:w="1843" w:type="dxa"/>
            <w:vAlign w:val="center"/>
          </w:tcPr>
          <w:p w14:paraId="1D003A78" w14:textId="77777777" w:rsidR="006E679F" w:rsidRDefault="00C02788">
            <w:pPr>
              <w:spacing w:after="160" w:line="240" w:lineRule="auto"/>
              <w:jc w:val="center"/>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w:t>
            </w:r>
          </w:p>
        </w:tc>
      </w:tr>
      <w:tr w:rsidR="006E679F" w14:paraId="5451C4E5" w14:textId="77777777">
        <w:trPr>
          <w:trHeight w:val="490"/>
        </w:trPr>
        <w:tc>
          <w:tcPr>
            <w:tcW w:w="7938" w:type="dxa"/>
            <w:vAlign w:val="center"/>
          </w:tcPr>
          <w:p w14:paraId="3DD4ABAC" w14:textId="77777777" w:rsidR="006E679F" w:rsidRDefault="00C02788">
            <w:pPr>
              <w:spacing w:after="1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практические занятия </w:t>
            </w:r>
          </w:p>
        </w:tc>
        <w:tc>
          <w:tcPr>
            <w:tcW w:w="1843" w:type="dxa"/>
            <w:vAlign w:val="center"/>
          </w:tcPr>
          <w:p w14:paraId="22CAACBE" w14:textId="53958E2B" w:rsidR="006E679F" w:rsidRDefault="003D0B07">
            <w:pPr>
              <w:spacing w:after="160" w:line="240" w:lineRule="auto"/>
              <w:jc w:val="center"/>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12</w:t>
            </w:r>
          </w:p>
        </w:tc>
      </w:tr>
      <w:tr w:rsidR="006E679F" w14:paraId="0AE442F4" w14:textId="77777777">
        <w:trPr>
          <w:trHeight w:val="331"/>
        </w:trPr>
        <w:tc>
          <w:tcPr>
            <w:tcW w:w="7938" w:type="dxa"/>
            <w:vAlign w:val="center"/>
          </w:tcPr>
          <w:p w14:paraId="5FFB7728" w14:textId="77777777" w:rsidR="006E679F" w:rsidRDefault="00C02788">
            <w:pPr>
              <w:spacing w:after="16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iCs/>
                <w:sz w:val="24"/>
                <w:szCs w:val="24"/>
                <w:lang w:eastAsia="en-US"/>
              </w:rPr>
              <w:t>Промежуточная аттестация (</w:t>
            </w:r>
            <w:r>
              <w:rPr>
                <w:rFonts w:ascii="Times New Roman" w:eastAsia="Times New Roman" w:hAnsi="Times New Roman" w:cs="Times New Roman"/>
                <w:b/>
                <w:sz w:val="24"/>
                <w:szCs w:val="24"/>
                <w:lang w:eastAsia="en-US"/>
              </w:rPr>
              <w:t xml:space="preserve">дифференцированный </w:t>
            </w:r>
            <w:r>
              <w:rPr>
                <w:rFonts w:ascii="Times New Roman" w:eastAsia="Times New Roman" w:hAnsi="Times New Roman" w:cs="Times New Roman"/>
                <w:b/>
                <w:iCs/>
                <w:sz w:val="24"/>
                <w:szCs w:val="24"/>
                <w:lang w:eastAsia="en-US"/>
              </w:rPr>
              <w:t>зачет)</w:t>
            </w:r>
          </w:p>
        </w:tc>
        <w:tc>
          <w:tcPr>
            <w:tcW w:w="1843" w:type="dxa"/>
            <w:vAlign w:val="center"/>
          </w:tcPr>
          <w:p w14:paraId="4D171DEF" w14:textId="77777777" w:rsidR="006E679F" w:rsidRDefault="00C02788">
            <w:pPr>
              <w:spacing w:after="160" w:line="240" w:lineRule="auto"/>
              <w:jc w:val="center"/>
              <w:rPr>
                <w:rFonts w:ascii="Times New Roman" w:eastAsia="Times New Roman" w:hAnsi="Times New Roman" w:cs="Times New Roman"/>
                <w:b/>
                <w:iCs/>
                <w:sz w:val="24"/>
                <w:szCs w:val="24"/>
                <w:highlight w:val="yellow"/>
                <w:lang w:eastAsia="en-US"/>
              </w:rPr>
            </w:pPr>
            <w:r>
              <w:rPr>
                <w:rFonts w:ascii="Times New Roman" w:eastAsia="Times New Roman" w:hAnsi="Times New Roman" w:cs="Times New Roman"/>
                <w:b/>
                <w:iCs/>
                <w:sz w:val="24"/>
                <w:szCs w:val="24"/>
                <w:lang w:eastAsia="en-US"/>
              </w:rPr>
              <w:t>2</w:t>
            </w:r>
          </w:p>
        </w:tc>
      </w:tr>
    </w:tbl>
    <w:p w14:paraId="71E9380B" w14:textId="77777777" w:rsidR="006E679F" w:rsidRDefault="006E679F">
      <w:pPr>
        <w:widowControl w:val="0"/>
        <w:spacing w:after="0" w:line="240" w:lineRule="auto"/>
        <w:rPr>
          <w:rFonts w:ascii="Times New Roman" w:hAnsi="Times New Roman"/>
          <w:sz w:val="24"/>
          <w:szCs w:val="24"/>
        </w:rPr>
      </w:pPr>
    </w:p>
    <w:p w14:paraId="1B18010C" w14:textId="77777777" w:rsidR="006E679F" w:rsidRDefault="006E679F">
      <w:pPr>
        <w:spacing w:after="0" w:line="360" w:lineRule="auto"/>
        <w:jc w:val="both"/>
        <w:rPr>
          <w:rFonts w:ascii="Times New Roman" w:hAnsi="Times New Roman" w:cs="Times New Roman"/>
          <w:b/>
          <w:sz w:val="24"/>
          <w:szCs w:val="24"/>
        </w:rPr>
      </w:pPr>
    </w:p>
    <w:p w14:paraId="02ECF75D" w14:textId="77777777" w:rsidR="006E679F" w:rsidRDefault="006E679F">
      <w:pPr>
        <w:spacing w:after="0" w:line="360" w:lineRule="auto"/>
        <w:jc w:val="both"/>
        <w:rPr>
          <w:rFonts w:ascii="Times New Roman" w:hAnsi="Times New Roman" w:cs="Times New Roman"/>
          <w:b/>
          <w:sz w:val="24"/>
          <w:szCs w:val="24"/>
        </w:rPr>
      </w:pPr>
    </w:p>
    <w:p w14:paraId="57DA61A2" w14:textId="77777777" w:rsidR="006E679F" w:rsidRDefault="006E679F">
      <w:pPr>
        <w:spacing w:after="0" w:line="360" w:lineRule="auto"/>
        <w:jc w:val="both"/>
        <w:rPr>
          <w:rFonts w:ascii="Times New Roman" w:hAnsi="Times New Roman" w:cs="Times New Roman"/>
          <w:b/>
          <w:sz w:val="24"/>
          <w:szCs w:val="24"/>
        </w:rPr>
        <w:sectPr w:rsidR="006E679F" w:rsidSect="00091344">
          <w:pgSz w:w="11906" w:h="16838"/>
          <w:pgMar w:top="1134" w:right="567" w:bottom="1134" w:left="1701" w:header="709" w:footer="709" w:gutter="0"/>
          <w:cols w:space="708"/>
          <w:docGrid w:linePitch="360"/>
        </w:sectPr>
      </w:pPr>
    </w:p>
    <w:p w14:paraId="6FE05C31" w14:textId="77777777" w:rsidR="006E679F" w:rsidRDefault="00C0278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sz w:val="28"/>
          <w:szCs w:val="28"/>
        </w:rPr>
      </w:pPr>
      <w:r>
        <w:rPr>
          <w:b/>
          <w:sz w:val="28"/>
          <w:szCs w:val="28"/>
        </w:rPr>
        <w:lastRenderedPageBreak/>
        <w:t>2.2. Тематический план и содержание дисциплины</w:t>
      </w:r>
    </w:p>
    <w:p w14:paraId="0D3DBA91" w14:textId="77777777" w:rsidR="006E679F" w:rsidRDefault="006E679F"/>
    <w:tbl>
      <w:tblPr>
        <w:tblW w:w="15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9214"/>
        <w:gridCol w:w="992"/>
        <w:gridCol w:w="1702"/>
      </w:tblGrid>
      <w:tr w:rsidR="003D0B07" w14:paraId="7004D80C" w14:textId="77777777" w:rsidTr="00385140">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3151F51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rPr>
            </w:pPr>
            <w:bookmarkStart w:id="9" w:name="_Hlk109219056"/>
            <w:r>
              <w:rPr>
                <w:rFonts w:ascii="Times New Roman" w:hAnsi="Times New Roman"/>
                <w:b/>
                <w:sz w:val="24"/>
              </w:rPr>
              <w:t>Наименование разделов и тем</w:t>
            </w:r>
          </w:p>
        </w:tc>
        <w:tc>
          <w:tcPr>
            <w:tcW w:w="9214" w:type="dxa"/>
            <w:tcBorders>
              <w:top w:val="single" w:sz="4" w:space="0" w:color="000000"/>
              <w:left w:val="single" w:sz="4" w:space="0" w:color="000000"/>
              <w:bottom w:val="single" w:sz="4" w:space="0" w:color="000000"/>
              <w:right w:val="single" w:sz="4" w:space="0" w:color="000000"/>
            </w:tcBorders>
            <w:vAlign w:val="center"/>
          </w:tcPr>
          <w:p w14:paraId="30353D9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rPr>
            </w:pPr>
            <w:r>
              <w:rPr>
                <w:rFonts w:ascii="Times New Roman" w:hAnsi="Times New Roman"/>
                <w:b/>
                <w:sz w:val="24"/>
              </w:rPr>
              <w:t>Содержание учебного материала (основное и профессионально-ориентированное),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tcPr>
          <w:p w14:paraId="0587A9F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rPr>
            </w:pPr>
            <w:r>
              <w:rPr>
                <w:rFonts w:ascii="Times New Roman" w:hAnsi="Times New Roman"/>
                <w:b/>
                <w:sz w:val="24"/>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tcPr>
          <w:p w14:paraId="4090046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sz w:val="24"/>
              </w:rPr>
            </w:pPr>
            <w:r>
              <w:rPr>
                <w:rFonts w:ascii="Times New Roman" w:hAnsi="Times New Roman"/>
                <w:b/>
                <w:sz w:val="24"/>
              </w:rPr>
              <w:t>Формируемые компетенции</w:t>
            </w:r>
          </w:p>
        </w:tc>
      </w:tr>
      <w:tr w:rsidR="003D0B07" w14:paraId="13DF7883" w14:textId="77777777" w:rsidTr="00385140">
        <w:trPr>
          <w:trHeight w:val="20"/>
        </w:trPr>
        <w:tc>
          <w:tcPr>
            <w:tcW w:w="3114" w:type="dxa"/>
            <w:tcBorders>
              <w:top w:val="single" w:sz="4" w:space="0" w:color="000000"/>
              <w:left w:val="single" w:sz="4" w:space="0" w:color="000000"/>
              <w:bottom w:val="single" w:sz="4" w:space="0" w:color="000000"/>
              <w:right w:val="single" w:sz="4" w:space="0" w:color="000000"/>
            </w:tcBorders>
          </w:tcPr>
          <w:p w14:paraId="04E14A43" w14:textId="77777777" w:rsidR="003D0B07" w:rsidRPr="002626D0"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r w:rsidRPr="002626D0">
              <w:rPr>
                <w:rFonts w:ascii="Times New Roman" w:hAnsi="Times New Roman"/>
                <w:bCs/>
                <w:sz w:val="24"/>
              </w:rPr>
              <w:t>1</w:t>
            </w:r>
          </w:p>
        </w:tc>
        <w:tc>
          <w:tcPr>
            <w:tcW w:w="9214" w:type="dxa"/>
            <w:tcBorders>
              <w:top w:val="single" w:sz="4" w:space="0" w:color="000000"/>
              <w:left w:val="single" w:sz="4" w:space="0" w:color="000000"/>
              <w:bottom w:val="single" w:sz="4" w:space="0" w:color="000000"/>
              <w:right w:val="single" w:sz="4" w:space="0" w:color="000000"/>
            </w:tcBorders>
          </w:tcPr>
          <w:p w14:paraId="51EA903B" w14:textId="77777777" w:rsidR="003D0B07" w:rsidRPr="002626D0"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r w:rsidRPr="002626D0">
              <w:rPr>
                <w:rFonts w:ascii="Times New Roman" w:hAnsi="Times New Roman"/>
                <w:bCs/>
                <w:sz w:val="24"/>
              </w:rPr>
              <w:t>2</w:t>
            </w:r>
          </w:p>
        </w:tc>
        <w:tc>
          <w:tcPr>
            <w:tcW w:w="992" w:type="dxa"/>
            <w:tcBorders>
              <w:top w:val="single" w:sz="4" w:space="0" w:color="000000"/>
              <w:left w:val="single" w:sz="4" w:space="0" w:color="000000"/>
              <w:bottom w:val="single" w:sz="4" w:space="0" w:color="000000"/>
              <w:right w:val="single" w:sz="4" w:space="0" w:color="000000"/>
            </w:tcBorders>
          </w:tcPr>
          <w:p w14:paraId="2EAC0180" w14:textId="77777777" w:rsidR="003D0B07" w:rsidRPr="002626D0"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r w:rsidRPr="002626D0">
              <w:rPr>
                <w:rFonts w:ascii="Times New Roman" w:hAnsi="Times New Roman"/>
                <w:bCs/>
                <w:sz w:val="24"/>
              </w:rPr>
              <w:t>3</w:t>
            </w:r>
          </w:p>
        </w:tc>
        <w:tc>
          <w:tcPr>
            <w:tcW w:w="1702" w:type="dxa"/>
            <w:tcBorders>
              <w:top w:val="single" w:sz="4" w:space="0" w:color="000000"/>
              <w:left w:val="single" w:sz="4" w:space="0" w:color="000000"/>
              <w:bottom w:val="single" w:sz="4" w:space="0" w:color="000000"/>
              <w:right w:val="single" w:sz="4" w:space="0" w:color="000000"/>
            </w:tcBorders>
          </w:tcPr>
          <w:p w14:paraId="17C24BB7" w14:textId="77777777" w:rsidR="003D0B07" w:rsidRPr="002626D0"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r w:rsidRPr="002626D0">
              <w:rPr>
                <w:rFonts w:ascii="Times New Roman" w:hAnsi="Times New Roman"/>
                <w:bCs/>
                <w:sz w:val="24"/>
              </w:rPr>
              <w:t>4</w:t>
            </w:r>
          </w:p>
        </w:tc>
      </w:tr>
      <w:tr w:rsidR="003D0B07" w14:paraId="5EE708F4" w14:textId="77777777" w:rsidTr="00385140">
        <w:trPr>
          <w:trHeight w:val="20"/>
        </w:trPr>
        <w:tc>
          <w:tcPr>
            <w:tcW w:w="15022" w:type="dxa"/>
            <w:gridSpan w:val="4"/>
            <w:tcBorders>
              <w:top w:val="single" w:sz="4" w:space="0" w:color="000000"/>
              <w:left w:val="single" w:sz="4" w:space="0" w:color="000000"/>
              <w:bottom w:val="single" w:sz="4" w:space="0" w:color="000000"/>
              <w:right w:val="single" w:sz="4" w:space="0" w:color="000000"/>
            </w:tcBorders>
          </w:tcPr>
          <w:p w14:paraId="7F1EE292" w14:textId="77777777" w:rsidR="003D0B07" w:rsidRPr="00D215F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rPr>
            </w:pPr>
            <w:r w:rsidRPr="00D215F7">
              <w:rPr>
                <w:rFonts w:ascii="Times New Roman" w:hAnsi="Times New Roman"/>
                <w:b/>
                <w:iCs/>
                <w:sz w:val="24"/>
              </w:rPr>
              <w:t>Основное содержание</w:t>
            </w:r>
          </w:p>
        </w:tc>
      </w:tr>
      <w:tr w:rsidR="003D0B07" w14:paraId="185BD362"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04F53A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Введение.</w:t>
            </w:r>
          </w:p>
          <w:p w14:paraId="5E4A084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Литература и ее место в жизни человека</w:t>
            </w:r>
          </w:p>
        </w:tc>
        <w:tc>
          <w:tcPr>
            <w:tcW w:w="9214" w:type="dxa"/>
            <w:tcBorders>
              <w:top w:val="single" w:sz="4" w:space="0" w:color="000000"/>
              <w:left w:val="single" w:sz="4" w:space="0" w:color="000000"/>
              <w:bottom w:val="single" w:sz="4" w:space="0" w:color="000000"/>
              <w:right w:val="single" w:sz="4" w:space="0" w:color="000000"/>
            </w:tcBorders>
          </w:tcPr>
          <w:p w14:paraId="592CBCB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44FF34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2A33980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2993C16C"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5C908B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shd w:val="clear" w:color="auto" w:fill="auto"/>
          </w:tcPr>
          <w:p w14:paraId="5C60B54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Входной контроль; систематизация / обобщение / повторение изученного ранее материала (по выбору преподавателя в зависимости от уровня подготовки обучающихся)</w:t>
            </w:r>
          </w:p>
        </w:tc>
        <w:tc>
          <w:tcPr>
            <w:tcW w:w="992" w:type="dxa"/>
            <w:tcBorders>
              <w:top w:val="single" w:sz="4" w:space="0" w:color="000000"/>
              <w:left w:val="single" w:sz="4" w:space="0" w:color="000000"/>
              <w:bottom w:val="single" w:sz="4" w:space="0" w:color="000000"/>
              <w:right w:val="single" w:sz="4" w:space="0" w:color="000000"/>
            </w:tcBorders>
          </w:tcPr>
          <w:p w14:paraId="0516C88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w:t>
            </w:r>
          </w:p>
        </w:tc>
        <w:tc>
          <w:tcPr>
            <w:tcW w:w="1702" w:type="dxa"/>
            <w:vMerge w:val="restart"/>
            <w:tcBorders>
              <w:top w:val="single" w:sz="4" w:space="0" w:color="000000"/>
              <w:left w:val="single" w:sz="4" w:space="0" w:color="000000"/>
              <w:bottom w:val="single" w:sz="4" w:space="0" w:color="000000"/>
              <w:right w:val="single" w:sz="4" w:space="0" w:color="000000"/>
            </w:tcBorders>
          </w:tcPr>
          <w:p w14:paraId="56186A5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 xml:space="preserve">ОК 01-06, </w:t>
            </w:r>
          </w:p>
          <w:p w14:paraId="01B4706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ОК 09,</w:t>
            </w:r>
          </w:p>
          <w:p w14:paraId="0248453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ЛР 1-8</w:t>
            </w:r>
          </w:p>
        </w:tc>
      </w:tr>
      <w:tr w:rsidR="003D0B07" w14:paraId="08D7E936"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4701B6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shd w:val="clear" w:color="auto" w:fill="auto"/>
          </w:tcPr>
          <w:p w14:paraId="7BD91CE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Практические занятия:</w:t>
            </w:r>
            <w:r>
              <w:rPr>
                <w:rFonts w:ascii="Times New Roman" w:hAnsi="Times New Roman"/>
                <w:sz w:val="24"/>
              </w:rPr>
              <w:t xml:space="preserve"> </w:t>
            </w:r>
          </w:p>
          <w:p w14:paraId="5337CBB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92" w:type="dxa"/>
            <w:tcBorders>
              <w:top w:val="single" w:sz="4" w:space="0" w:color="000000"/>
              <w:left w:val="single" w:sz="4" w:space="0" w:color="000000"/>
              <w:bottom w:val="single" w:sz="4" w:space="0" w:color="000000"/>
              <w:right w:val="single" w:sz="4" w:space="0" w:color="000000"/>
            </w:tcBorders>
          </w:tcPr>
          <w:p w14:paraId="1E8F5C6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CD8162E" w14:textId="77777777" w:rsidR="003D0B07" w:rsidRDefault="003D0B07" w:rsidP="00385140"/>
        </w:tc>
      </w:tr>
      <w:tr w:rsidR="003D0B07" w14:paraId="2733B0F0" w14:textId="77777777" w:rsidTr="00385140">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E1A71E4" w14:textId="77777777" w:rsidR="003D0B07" w:rsidRDefault="003D0B07" w:rsidP="00385140">
            <w:pPr>
              <w:spacing w:after="0" w:line="240" w:lineRule="auto"/>
              <w:rPr>
                <w:rFonts w:ascii="Times New Roman" w:hAnsi="Times New Roman"/>
                <w:b/>
                <w:sz w:val="24"/>
              </w:rPr>
            </w:pPr>
            <w:r>
              <w:rPr>
                <w:rFonts w:ascii="Times New Roman" w:hAnsi="Times New Roman"/>
                <w:b/>
                <w:sz w:val="24"/>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3790174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24</w:t>
            </w:r>
          </w:p>
        </w:tc>
        <w:tc>
          <w:tcPr>
            <w:tcW w:w="1702" w:type="dxa"/>
            <w:tcBorders>
              <w:top w:val="single" w:sz="4" w:space="0" w:color="000000"/>
              <w:left w:val="single" w:sz="4" w:space="0" w:color="000000"/>
              <w:bottom w:val="single" w:sz="4" w:space="0" w:color="000000"/>
              <w:right w:val="single" w:sz="4" w:space="0" w:color="000000"/>
            </w:tcBorders>
          </w:tcPr>
          <w:p w14:paraId="2DDA351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7943224C" w14:textId="77777777" w:rsidTr="00385140">
        <w:trPr>
          <w:trHeight w:val="366"/>
        </w:trPr>
        <w:tc>
          <w:tcPr>
            <w:tcW w:w="3114" w:type="dxa"/>
            <w:vMerge w:val="restart"/>
            <w:tcBorders>
              <w:top w:val="single" w:sz="4" w:space="0" w:color="000000"/>
              <w:left w:val="single" w:sz="4" w:space="0" w:color="000000"/>
              <w:bottom w:val="single" w:sz="4" w:space="0" w:color="000000"/>
              <w:right w:val="single" w:sz="4" w:space="0" w:color="000000"/>
            </w:tcBorders>
          </w:tcPr>
          <w:p w14:paraId="0517AB27"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1.1.</w:t>
            </w:r>
          </w:p>
          <w:p w14:paraId="780DA0FA"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Художественный мир драматурга </w:t>
            </w:r>
          </w:p>
          <w:p w14:paraId="3DE57E4C"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А.Н. Островского. </w:t>
            </w:r>
          </w:p>
          <w:p w14:paraId="282AFD9B" w14:textId="77777777" w:rsidR="003D0B07" w:rsidRDefault="003D0B07" w:rsidP="00385140">
            <w:pPr>
              <w:spacing w:after="0" w:line="240" w:lineRule="auto"/>
              <w:rPr>
                <w:rFonts w:ascii="Times New Roman" w:hAnsi="Times New Roman"/>
                <w:sz w:val="24"/>
              </w:rPr>
            </w:pPr>
            <w:r>
              <w:rPr>
                <w:rFonts w:ascii="Times New Roman" w:hAnsi="Times New Roman"/>
                <w:b/>
                <w:sz w:val="24"/>
              </w:rPr>
              <w:t xml:space="preserve">Судьба женщины в XIX веке и ее отражение в драмах А. Н. Островского </w:t>
            </w:r>
          </w:p>
        </w:tc>
        <w:tc>
          <w:tcPr>
            <w:tcW w:w="9214" w:type="dxa"/>
            <w:tcBorders>
              <w:top w:val="single" w:sz="4" w:space="0" w:color="000000"/>
              <w:left w:val="single" w:sz="4" w:space="0" w:color="000000"/>
              <w:bottom w:val="single" w:sz="4" w:space="0" w:color="000000"/>
              <w:right w:val="single" w:sz="4" w:space="0" w:color="000000"/>
            </w:tcBorders>
          </w:tcPr>
          <w:p w14:paraId="144FEE8A"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tcPr>
          <w:p w14:paraId="597EE5B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43EB507"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24B3C5CE"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1FB837D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1C58AF45" w14:textId="77777777" w:rsidTr="00385140">
        <w:trPr>
          <w:trHeight w:val="276"/>
        </w:trPr>
        <w:tc>
          <w:tcPr>
            <w:tcW w:w="3114" w:type="dxa"/>
            <w:vMerge/>
            <w:tcBorders>
              <w:top w:val="single" w:sz="4" w:space="0" w:color="000000"/>
              <w:left w:val="single" w:sz="4" w:space="0" w:color="000000"/>
              <w:bottom w:val="single" w:sz="4" w:space="0" w:color="000000"/>
              <w:right w:val="single" w:sz="4" w:space="0" w:color="000000"/>
            </w:tcBorders>
          </w:tcPr>
          <w:p w14:paraId="1F87ACB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2FA43C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драма «Гроза».</w:t>
            </w:r>
          </w:p>
          <w:p w14:paraId="4607B5F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w:t>
            </w:r>
          </w:p>
        </w:tc>
        <w:tc>
          <w:tcPr>
            <w:tcW w:w="992" w:type="dxa"/>
            <w:tcBorders>
              <w:top w:val="single" w:sz="4" w:space="0" w:color="000000"/>
              <w:left w:val="single" w:sz="4" w:space="0" w:color="000000"/>
              <w:bottom w:val="single" w:sz="4" w:space="0" w:color="000000"/>
              <w:right w:val="single" w:sz="4" w:space="0" w:color="000000"/>
            </w:tcBorders>
          </w:tcPr>
          <w:p w14:paraId="30DD6C5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39917595" w14:textId="77777777" w:rsidR="003D0B07" w:rsidRDefault="003D0B07" w:rsidP="00385140"/>
        </w:tc>
      </w:tr>
      <w:tr w:rsidR="003D0B07" w14:paraId="71D09F14"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148B140"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CC4AD2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 xml:space="preserve">Практические занятия: </w:t>
            </w:r>
            <w:r>
              <w:rPr>
                <w:rFonts w:ascii="Times New Roman" w:hAnsi="Times New Roman"/>
                <w:sz w:val="24"/>
              </w:rPr>
              <w:t>Написание текста информационной и публицистической заметки на основе художественного текста.</w:t>
            </w:r>
          </w:p>
          <w:p w14:paraId="1033A74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rPr>
            </w:pPr>
            <w:r>
              <w:rPr>
                <w:rFonts w:ascii="Times New Roman" w:hAnsi="Times New Roman"/>
                <w:i/>
                <w:sz w:val="24"/>
              </w:rPr>
              <w:t>Выразительное чтение отрывка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28A44CA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421D1C39" w14:textId="77777777" w:rsidR="003D0B07" w:rsidRDefault="003D0B07" w:rsidP="00385140"/>
        </w:tc>
      </w:tr>
      <w:tr w:rsidR="003D0B07" w14:paraId="7B047782"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B73C371"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1.2.</w:t>
            </w:r>
          </w:p>
          <w:p w14:paraId="531DA59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lastRenderedPageBreak/>
              <w:t>Понятие «обломовщина» как социально-нравственное явление в романе А.И. Гончарова</w:t>
            </w:r>
          </w:p>
          <w:p w14:paraId="336635B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 xml:space="preserve"> «Обломов»</w:t>
            </w:r>
          </w:p>
        </w:tc>
        <w:tc>
          <w:tcPr>
            <w:tcW w:w="9214" w:type="dxa"/>
            <w:tcBorders>
              <w:top w:val="single" w:sz="4" w:space="0" w:color="000000"/>
              <w:left w:val="single" w:sz="4" w:space="0" w:color="000000"/>
              <w:bottom w:val="single" w:sz="4" w:space="0" w:color="000000"/>
              <w:right w:val="single" w:sz="4" w:space="0" w:color="000000"/>
            </w:tcBorders>
          </w:tcPr>
          <w:p w14:paraId="7328BA7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C85B45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064D429"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272BFF4A"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lastRenderedPageBreak/>
              <w:t>ОК 09,</w:t>
            </w:r>
          </w:p>
          <w:p w14:paraId="5DED7DE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sidRPr="002E1B55">
              <w:rPr>
                <w:rFonts w:ascii="Times New Roman" w:hAnsi="Times New Roman"/>
                <w:sz w:val="24"/>
              </w:rPr>
              <w:t>ЛР 1-8</w:t>
            </w:r>
          </w:p>
        </w:tc>
      </w:tr>
      <w:tr w:rsidR="003D0B07" w14:paraId="08863ACB" w14:textId="77777777" w:rsidTr="00385140">
        <w:trPr>
          <w:trHeight w:val="947"/>
        </w:trPr>
        <w:tc>
          <w:tcPr>
            <w:tcW w:w="3114" w:type="dxa"/>
            <w:vMerge/>
            <w:tcBorders>
              <w:top w:val="single" w:sz="4" w:space="0" w:color="000000"/>
              <w:left w:val="single" w:sz="4" w:space="0" w:color="000000"/>
              <w:bottom w:val="single" w:sz="4" w:space="0" w:color="000000"/>
              <w:right w:val="single" w:sz="4" w:space="0" w:color="000000"/>
            </w:tcBorders>
          </w:tcPr>
          <w:p w14:paraId="7569BFF1"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4F57B5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роман «Обломов»</w:t>
            </w:r>
          </w:p>
          <w:p w14:paraId="088A472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tcPr>
          <w:p w14:paraId="3BD9393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7754289" w14:textId="77777777" w:rsidR="003D0B07" w:rsidRDefault="003D0B07" w:rsidP="00385140"/>
        </w:tc>
      </w:tr>
      <w:tr w:rsidR="003D0B07" w14:paraId="5A78CA9C" w14:textId="77777777" w:rsidTr="00385140">
        <w:trPr>
          <w:trHeight w:val="1064"/>
        </w:trPr>
        <w:tc>
          <w:tcPr>
            <w:tcW w:w="3114" w:type="dxa"/>
            <w:vMerge/>
            <w:tcBorders>
              <w:top w:val="single" w:sz="4" w:space="0" w:color="000000"/>
              <w:left w:val="single" w:sz="4" w:space="0" w:color="000000"/>
              <w:bottom w:val="single" w:sz="4" w:space="0" w:color="000000"/>
              <w:right w:val="single" w:sz="4" w:space="0" w:color="000000"/>
            </w:tcBorders>
          </w:tcPr>
          <w:p w14:paraId="208A39F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1DF7A3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 xml:space="preserve">Практические занятия: </w:t>
            </w:r>
            <w:r>
              <w:rPr>
                <w:rFonts w:ascii="Times New Roman" w:hAnsi="Times New Roman"/>
                <w:sz w:val="24"/>
              </w:rPr>
              <w:t xml:space="preserve">Работа с избранными эпизодами из романа (чтение и обсуждение). Составление «Словарика непонятных и устаревших слов». </w:t>
            </w:r>
          </w:p>
          <w:p w14:paraId="2561ACD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tc>
        <w:tc>
          <w:tcPr>
            <w:tcW w:w="992" w:type="dxa"/>
            <w:tcBorders>
              <w:top w:val="single" w:sz="4" w:space="0" w:color="000000"/>
              <w:left w:val="single" w:sz="4" w:space="0" w:color="000000"/>
              <w:bottom w:val="single" w:sz="4" w:space="0" w:color="000000"/>
              <w:right w:val="single" w:sz="4" w:space="0" w:color="000000"/>
            </w:tcBorders>
          </w:tcPr>
          <w:p w14:paraId="2F30619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E1C9B25" w14:textId="77777777" w:rsidR="003D0B07" w:rsidRDefault="003D0B07" w:rsidP="00385140"/>
        </w:tc>
      </w:tr>
      <w:tr w:rsidR="003D0B07" w14:paraId="596A074D" w14:textId="77777777" w:rsidTr="00385140">
        <w:trPr>
          <w:trHeight w:val="199"/>
        </w:trPr>
        <w:tc>
          <w:tcPr>
            <w:tcW w:w="3114" w:type="dxa"/>
            <w:vMerge w:val="restart"/>
            <w:tcBorders>
              <w:top w:val="single" w:sz="4" w:space="0" w:color="000000"/>
              <w:left w:val="single" w:sz="4" w:space="0" w:color="000000"/>
              <w:bottom w:val="single" w:sz="4" w:space="0" w:color="000000"/>
              <w:right w:val="single" w:sz="4" w:space="0" w:color="000000"/>
            </w:tcBorders>
          </w:tcPr>
          <w:p w14:paraId="6701995D"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1.3.</w:t>
            </w:r>
          </w:p>
          <w:p w14:paraId="436564B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 xml:space="preserve">Социально-нравственная проблематика </w:t>
            </w:r>
          </w:p>
          <w:p w14:paraId="23D4C753" w14:textId="77777777" w:rsidR="003D0B07" w:rsidRDefault="003D0B07" w:rsidP="00385140">
            <w:pPr>
              <w:spacing w:after="0" w:line="240" w:lineRule="auto"/>
              <w:rPr>
                <w:rFonts w:ascii="Times New Roman" w:hAnsi="Times New Roman"/>
                <w:sz w:val="24"/>
              </w:rPr>
            </w:pPr>
            <w:r>
              <w:rPr>
                <w:rFonts w:ascii="Times New Roman" w:hAnsi="Times New Roman"/>
                <w:b/>
                <w:sz w:val="24"/>
              </w:rPr>
              <w:t>романа И. С. Тургенева «Отцы и дети»</w:t>
            </w:r>
          </w:p>
        </w:tc>
        <w:tc>
          <w:tcPr>
            <w:tcW w:w="9214" w:type="dxa"/>
            <w:tcBorders>
              <w:top w:val="single" w:sz="4" w:space="0" w:color="000000"/>
              <w:left w:val="single" w:sz="4" w:space="0" w:color="000000"/>
              <w:bottom w:val="single" w:sz="4" w:space="0" w:color="000000"/>
              <w:right w:val="single" w:sz="4" w:space="0" w:color="000000"/>
            </w:tcBorders>
          </w:tcPr>
          <w:p w14:paraId="34EF79A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21A752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C0D1437"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CCD3A8E"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384C126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sidRPr="002E1B55">
              <w:rPr>
                <w:rFonts w:ascii="Times New Roman" w:hAnsi="Times New Roman"/>
                <w:sz w:val="24"/>
              </w:rPr>
              <w:t>ЛР 1-8</w:t>
            </w:r>
          </w:p>
        </w:tc>
      </w:tr>
      <w:tr w:rsidR="003D0B07" w14:paraId="598E2542"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3A6FCAC"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8383B4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роман «Отцы и дети».</w:t>
            </w:r>
          </w:p>
          <w:p w14:paraId="304823F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92" w:type="dxa"/>
            <w:tcBorders>
              <w:top w:val="single" w:sz="4" w:space="0" w:color="000000"/>
              <w:left w:val="single" w:sz="4" w:space="0" w:color="000000"/>
              <w:bottom w:val="single" w:sz="4" w:space="0" w:color="000000"/>
              <w:right w:val="single" w:sz="4" w:space="0" w:color="000000"/>
            </w:tcBorders>
          </w:tcPr>
          <w:p w14:paraId="5A985B2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21EE99C7" w14:textId="77777777" w:rsidR="003D0B07" w:rsidRDefault="003D0B07" w:rsidP="00385140"/>
        </w:tc>
      </w:tr>
      <w:tr w:rsidR="003D0B07" w14:paraId="70660048" w14:textId="77777777" w:rsidTr="00385140">
        <w:trPr>
          <w:trHeight w:val="959"/>
        </w:trPr>
        <w:tc>
          <w:tcPr>
            <w:tcW w:w="3114" w:type="dxa"/>
            <w:vMerge/>
            <w:tcBorders>
              <w:top w:val="single" w:sz="4" w:space="0" w:color="000000"/>
              <w:left w:val="single" w:sz="4" w:space="0" w:color="000000"/>
              <w:bottom w:val="single" w:sz="4" w:space="0" w:color="000000"/>
              <w:right w:val="single" w:sz="4" w:space="0" w:color="000000"/>
            </w:tcBorders>
          </w:tcPr>
          <w:p w14:paraId="3D38372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0A7EB3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 xml:space="preserve">Практические занятия: </w:t>
            </w:r>
            <w:r>
              <w:rPr>
                <w:rFonts w:ascii="Times New Roman" w:hAnsi="Times New Roman"/>
                <w:sz w:val="24"/>
              </w:rPr>
              <w:t>Работа с избранными эпизодами романа (чтение, обсуждение). Творческое задание: написание рассказа о произошедшем споре от лица разных персонажей.</w:t>
            </w:r>
          </w:p>
        </w:tc>
        <w:tc>
          <w:tcPr>
            <w:tcW w:w="992" w:type="dxa"/>
            <w:tcBorders>
              <w:top w:val="single" w:sz="4" w:space="0" w:color="000000"/>
              <w:left w:val="single" w:sz="4" w:space="0" w:color="000000"/>
              <w:bottom w:val="single" w:sz="4" w:space="0" w:color="000000"/>
              <w:right w:val="single" w:sz="4" w:space="0" w:color="000000"/>
            </w:tcBorders>
          </w:tcPr>
          <w:p w14:paraId="34F885D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D333431" w14:textId="77777777" w:rsidR="003D0B07" w:rsidRDefault="003D0B07" w:rsidP="00385140"/>
        </w:tc>
      </w:tr>
      <w:tr w:rsidR="003D0B07" w14:paraId="7E2DAC56" w14:textId="77777777" w:rsidTr="00385140">
        <w:trPr>
          <w:trHeight w:val="343"/>
        </w:trPr>
        <w:tc>
          <w:tcPr>
            <w:tcW w:w="3114" w:type="dxa"/>
            <w:vMerge w:val="restart"/>
            <w:tcBorders>
              <w:top w:val="single" w:sz="4" w:space="0" w:color="000000"/>
              <w:left w:val="single" w:sz="4" w:space="0" w:color="000000"/>
              <w:bottom w:val="single" w:sz="4" w:space="0" w:color="000000"/>
              <w:right w:val="single" w:sz="4" w:space="0" w:color="000000"/>
            </w:tcBorders>
          </w:tcPr>
          <w:p w14:paraId="1425CB1C"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Тема 1.4. </w:t>
            </w:r>
          </w:p>
          <w:p w14:paraId="08EDBBE1" w14:textId="77777777" w:rsidR="003D0B07" w:rsidRDefault="003D0B07" w:rsidP="00385140">
            <w:pPr>
              <w:spacing w:after="0" w:line="240" w:lineRule="auto"/>
              <w:rPr>
                <w:rFonts w:ascii="Times New Roman" w:hAnsi="Times New Roman"/>
                <w:b/>
                <w:sz w:val="24"/>
              </w:rPr>
            </w:pPr>
            <w:r>
              <w:rPr>
                <w:rFonts w:ascii="Times New Roman" w:hAnsi="Times New Roman"/>
                <w:b/>
                <w:sz w:val="24"/>
              </w:rPr>
              <w:t>Идейно-художественное своеобразие лирики Ф.И. Тютчева и А.А. Фета</w:t>
            </w:r>
          </w:p>
        </w:tc>
        <w:tc>
          <w:tcPr>
            <w:tcW w:w="9214" w:type="dxa"/>
            <w:tcBorders>
              <w:top w:val="single" w:sz="4" w:space="0" w:color="000000"/>
              <w:left w:val="single" w:sz="4" w:space="0" w:color="000000"/>
              <w:bottom w:val="single" w:sz="4" w:space="0" w:color="000000"/>
              <w:right w:val="single" w:sz="4" w:space="0" w:color="000000"/>
            </w:tcBorders>
          </w:tcPr>
          <w:p w14:paraId="234D5DE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A179B5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6AE41B4"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061B509D"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60F04FAE"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79A00195" w14:textId="77777777" w:rsidTr="00385140">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39394F30"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69FA64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стихотворения Ф.И. Тютчева (не менее двух по выбору). Например, «</w:t>
            </w:r>
            <w:proofErr w:type="spellStart"/>
            <w:r>
              <w:rPr>
                <w:rFonts w:ascii="Times New Roman" w:hAnsi="Times New Roman"/>
                <w:sz w:val="24"/>
              </w:rPr>
              <w:t>Silentium</w:t>
            </w:r>
            <w:proofErr w:type="spellEnd"/>
            <w:r>
              <w:rPr>
                <w:rFonts w:ascii="Times New Roman" w:hAnsi="Times New Roman"/>
                <w:sz w:val="24"/>
              </w:rPr>
              <w:t xml:space="preserve">!», «Не то, что мните вы, природа...», «Умом Россию не понять...», «О, как убийственно мы любим...», «Нам не дано предугадать...», «К. Б.» («Я встретил вас – и все былое...») и другие; </w:t>
            </w:r>
          </w:p>
          <w:p w14:paraId="15BBA4D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стихотворения А.А.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tcPr>
          <w:p w14:paraId="5AB0009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2D142A1A" w14:textId="77777777" w:rsidR="003D0B07" w:rsidRDefault="003D0B07" w:rsidP="00385140"/>
        </w:tc>
      </w:tr>
      <w:tr w:rsidR="003D0B07" w14:paraId="083E6D9F" w14:textId="77777777" w:rsidTr="00385140">
        <w:trPr>
          <w:trHeight w:val="185"/>
        </w:trPr>
        <w:tc>
          <w:tcPr>
            <w:tcW w:w="3114" w:type="dxa"/>
            <w:vMerge/>
            <w:tcBorders>
              <w:top w:val="single" w:sz="4" w:space="0" w:color="000000"/>
              <w:left w:val="single" w:sz="4" w:space="0" w:color="000000"/>
              <w:bottom w:val="single" w:sz="4" w:space="0" w:color="000000"/>
              <w:right w:val="single" w:sz="4" w:space="0" w:color="000000"/>
            </w:tcBorders>
          </w:tcPr>
          <w:p w14:paraId="0A699EAD"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0F91BE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3FB04A9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929EB8D" w14:textId="77777777" w:rsidR="003D0B07" w:rsidRDefault="003D0B07" w:rsidP="00385140"/>
        </w:tc>
      </w:tr>
      <w:tr w:rsidR="003D0B07" w14:paraId="63D6AD84" w14:textId="77777777" w:rsidTr="00385140">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5E0027B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70108E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w:t>
            </w:r>
            <w:r>
              <w:rPr>
                <w:rFonts w:ascii="Times New Roman" w:hAnsi="Times New Roman"/>
                <w:sz w:val="24"/>
              </w:rPr>
              <w:lastRenderedPageBreak/>
              <w:t xml:space="preserve">поэтических текстов. Установление связи с современностью; выразительное чтение стихотворений, в том числе наизусть. Чтение и анализ стихотворений; подготовка сообщения / презентации / ролика / подкаста / литературно-музыкальной композиции на стихи поэтов (по выбору). </w:t>
            </w:r>
          </w:p>
          <w:p w14:paraId="0DBF42D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14:paraId="7D73D91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rPr>
            </w:pPr>
            <w:r>
              <w:rPr>
                <w:rFonts w:ascii="Times New Roman" w:hAnsi="Times New Roman"/>
                <w:i/>
                <w:sz w:val="24"/>
              </w:rPr>
              <w:t xml:space="preserve">Выразительное чтение не менее одного стихотворения (по выбору) наизусть </w:t>
            </w:r>
          </w:p>
        </w:tc>
        <w:tc>
          <w:tcPr>
            <w:tcW w:w="992" w:type="dxa"/>
            <w:tcBorders>
              <w:top w:val="single" w:sz="4" w:space="0" w:color="000000"/>
              <w:left w:val="single" w:sz="4" w:space="0" w:color="000000"/>
              <w:bottom w:val="single" w:sz="4" w:space="0" w:color="000000"/>
              <w:right w:val="single" w:sz="4" w:space="0" w:color="000000"/>
            </w:tcBorders>
          </w:tcPr>
          <w:p w14:paraId="605B4C6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98EBC33" w14:textId="77777777" w:rsidR="003D0B07" w:rsidRDefault="003D0B07" w:rsidP="00385140"/>
        </w:tc>
      </w:tr>
      <w:tr w:rsidR="003D0B07" w14:paraId="0BD7C162" w14:textId="77777777" w:rsidTr="00385140">
        <w:trPr>
          <w:trHeight w:val="269"/>
        </w:trPr>
        <w:tc>
          <w:tcPr>
            <w:tcW w:w="3114" w:type="dxa"/>
            <w:vMerge w:val="restart"/>
            <w:tcBorders>
              <w:top w:val="single" w:sz="4" w:space="0" w:color="000000"/>
              <w:left w:val="single" w:sz="4" w:space="0" w:color="000000"/>
              <w:bottom w:val="single" w:sz="4" w:space="0" w:color="000000"/>
              <w:right w:val="single" w:sz="4" w:space="0" w:color="000000"/>
            </w:tcBorders>
          </w:tcPr>
          <w:p w14:paraId="3DCB9B9C" w14:textId="77777777" w:rsidR="003D0B07" w:rsidRDefault="003D0B07" w:rsidP="00385140">
            <w:pPr>
              <w:spacing w:after="0" w:line="240" w:lineRule="auto"/>
              <w:rPr>
                <w:rFonts w:ascii="Times New Roman" w:hAnsi="Times New Roman"/>
                <w:b/>
                <w:sz w:val="24"/>
              </w:rPr>
            </w:pPr>
            <w:r>
              <w:rPr>
                <w:rFonts w:ascii="Times New Roman" w:hAnsi="Times New Roman"/>
                <w:b/>
                <w:sz w:val="24"/>
              </w:rPr>
              <w:lastRenderedPageBreak/>
              <w:t xml:space="preserve">Тема 1.5. </w:t>
            </w:r>
          </w:p>
          <w:p w14:paraId="471D96C6" w14:textId="77777777" w:rsidR="003D0B07" w:rsidRDefault="003D0B07" w:rsidP="00385140">
            <w:pPr>
              <w:spacing w:after="0" w:line="240" w:lineRule="auto"/>
              <w:rPr>
                <w:rFonts w:ascii="Times New Roman" w:hAnsi="Times New Roman"/>
                <w:b/>
                <w:sz w:val="24"/>
              </w:rPr>
            </w:pPr>
            <w:r>
              <w:rPr>
                <w:rFonts w:ascii="Times New Roman" w:hAnsi="Times New Roman"/>
                <w:b/>
                <w:sz w:val="24"/>
              </w:rPr>
              <w:t>Гражданская лирика Н.А. Некрасова. Проблематика поэмы «Кому на Руси жить хорошо»</w:t>
            </w:r>
          </w:p>
        </w:tc>
        <w:tc>
          <w:tcPr>
            <w:tcW w:w="9214" w:type="dxa"/>
            <w:tcBorders>
              <w:top w:val="single" w:sz="4" w:space="0" w:color="000000"/>
              <w:left w:val="single" w:sz="4" w:space="0" w:color="000000"/>
              <w:bottom w:val="single" w:sz="4" w:space="0" w:color="000000"/>
              <w:right w:val="single" w:sz="4" w:space="0" w:color="000000"/>
            </w:tcBorders>
          </w:tcPr>
          <w:p w14:paraId="552E015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0F7726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FEBB70D"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60DA2FF5"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2D6EB9B9"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1F7BDFE3" w14:textId="77777777" w:rsidTr="00385140">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6F22718A"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76AAA0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Н.А.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p>
          <w:p w14:paraId="7209A1C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Поэма «Кому на Руси жить хорошо» (1866) (обзорно). </w:t>
            </w:r>
          </w:p>
          <w:p w14:paraId="769094A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Особенность лирического героя. Основные темы и идеи. Художественное своеобразие лирики Некрасова и её близость к народной поэзии. Чтение и анализ стихотворений. Подготовка сообщения / презентации / ролика / подкаста (по выбору) о поэтических текстах Н.А. Некрасова, ставшими впоследствии народными песнями</w:t>
            </w:r>
          </w:p>
        </w:tc>
        <w:tc>
          <w:tcPr>
            <w:tcW w:w="992" w:type="dxa"/>
            <w:tcBorders>
              <w:top w:val="single" w:sz="4" w:space="0" w:color="000000"/>
              <w:left w:val="single" w:sz="4" w:space="0" w:color="000000"/>
              <w:bottom w:val="single" w:sz="4" w:space="0" w:color="000000"/>
              <w:right w:val="single" w:sz="4" w:space="0" w:color="000000"/>
            </w:tcBorders>
          </w:tcPr>
          <w:p w14:paraId="23A3B59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5A7A437C" w14:textId="77777777" w:rsidR="003D0B07" w:rsidRDefault="003D0B07" w:rsidP="00385140"/>
        </w:tc>
      </w:tr>
      <w:tr w:rsidR="003D0B07" w14:paraId="2E2E6C90" w14:textId="77777777" w:rsidTr="00385140">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6E48DA4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BEA0B2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5CBB276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2E31F24" w14:textId="77777777" w:rsidR="003D0B07" w:rsidRDefault="003D0B07" w:rsidP="00385140"/>
        </w:tc>
      </w:tr>
      <w:tr w:rsidR="003D0B07" w14:paraId="34EF7BEB" w14:textId="77777777" w:rsidTr="00385140">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4607AAE7"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F342A8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xml:space="preserve">. Поэма «Кому на Руси жить хорошо»: сообщение (по выбору) «Эпопея крестьянской жизни: замысел и его воплощение»; «Фольклорная основа поэмы». </w:t>
            </w:r>
          </w:p>
          <w:p w14:paraId="7F51136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i/>
                <w:sz w:val="24"/>
              </w:rPr>
              <w:t xml:space="preserve">Выразительное чтение отрывка наизусть </w:t>
            </w:r>
          </w:p>
        </w:tc>
        <w:tc>
          <w:tcPr>
            <w:tcW w:w="992" w:type="dxa"/>
            <w:tcBorders>
              <w:top w:val="single" w:sz="4" w:space="0" w:color="000000"/>
              <w:left w:val="single" w:sz="4" w:space="0" w:color="000000"/>
              <w:bottom w:val="single" w:sz="4" w:space="0" w:color="000000"/>
              <w:right w:val="single" w:sz="4" w:space="0" w:color="000000"/>
            </w:tcBorders>
          </w:tcPr>
          <w:p w14:paraId="6462286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4B45361" w14:textId="77777777" w:rsidR="003D0B07" w:rsidRDefault="003D0B07" w:rsidP="00385140"/>
        </w:tc>
      </w:tr>
      <w:tr w:rsidR="003D0B07" w14:paraId="432D198D" w14:textId="77777777" w:rsidTr="00385140">
        <w:trPr>
          <w:trHeight w:val="123"/>
        </w:trPr>
        <w:tc>
          <w:tcPr>
            <w:tcW w:w="3114" w:type="dxa"/>
            <w:vMerge w:val="restart"/>
            <w:tcBorders>
              <w:top w:val="single" w:sz="4" w:space="0" w:color="000000"/>
              <w:left w:val="single" w:sz="4" w:space="0" w:color="000000"/>
              <w:bottom w:val="single" w:sz="4" w:space="0" w:color="000000"/>
              <w:right w:val="single" w:sz="4" w:space="0" w:color="000000"/>
            </w:tcBorders>
          </w:tcPr>
          <w:p w14:paraId="6271AB6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1.6.</w:t>
            </w:r>
          </w:p>
          <w:p w14:paraId="3DC88D3E" w14:textId="77777777" w:rsidR="003D0B07" w:rsidRDefault="003D0B07" w:rsidP="00385140">
            <w:pPr>
              <w:spacing w:after="0" w:line="240" w:lineRule="auto"/>
              <w:rPr>
                <w:rFonts w:ascii="Times New Roman" w:hAnsi="Times New Roman"/>
                <w:b/>
                <w:sz w:val="24"/>
              </w:rPr>
            </w:pPr>
            <w:r>
              <w:rPr>
                <w:rFonts w:ascii="Times New Roman" w:hAnsi="Times New Roman"/>
                <w:b/>
                <w:sz w:val="24"/>
              </w:rPr>
              <w:t>Особенности сатиры в романе-хронике М. Е. Салтыкова-Щедрина «История одного города»</w:t>
            </w:r>
          </w:p>
          <w:p w14:paraId="51DF57A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hd w:val="clear" w:color="auto" w:fill="4BF357"/>
              </w:rPr>
            </w:pPr>
          </w:p>
          <w:p w14:paraId="0033144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hd w:val="clear" w:color="auto" w:fill="4BF357"/>
              </w:rPr>
            </w:pPr>
          </w:p>
        </w:tc>
        <w:tc>
          <w:tcPr>
            <w:tcW w:w="9214" w:type="dxa"/>
            <w:tcBorders>
              <w:top w:val="single" w:sz="4" w:space="0" w:color="000000"/>
              <w:left w:val="single" w:sz="4" w:space="0" w:color="000000"/>
              <w:bottom w:val="single" w:sz="4" w:space="0" w:color="000000"/>
              <w:right w:val="single" w:sz="4" w:space="0" w:color="000000"/>
            </w:tcBorders>
          </w:tcPr>
          <w:p w14:paraId="429E143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579E70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0A010F7"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47B7BA62"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6E7615B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sidRPr="002E1B55">
              <w:rPr>
                <w:rFonts w:ascii="Times New Roman" w:hAnsi="Times New Roman"/>
                <w:sz w:val="24"/>
              </w:rPr>
              <w:t>ЛР 1-8</w:t>
            </w:r>
          </w:p>
        </w:tc>
      </w:tr>
      <w:tr w:rsidR="003D0B07" w14:paraId="75BD7C54" w14:textId="77777777" w:rsidTr="00385140">
        <w:trPr>
          <w:trHeight w:val="1053"/>
        </w:trPr>
        <w:tc>
          <w:tcPr>
            <w:tcW w:w="3114" w:type="dxa"/>
            <w:vMerge/>
            <w:tcBorders>
              <w:top w:val="single" w:sz="4" w:space="0" w:color="000000"/>
              <w:left w:val="single" w:sz="4" w:space="0" w:color="000000"/>
              <w:bottom w:val="single" w:sz="4" w:space="0" w:color="000000"/>
              <w:right w:val="single" w:sz="4" w:space="0" w:color="000000"/>
            </w:tcBorders>
          </w:tcPr>
          <w:p w14:paraId="343A160F"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36CFD2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роман-хроника «История одного города» (не менее двух глав по выбору: главы «О </w:t>
            </w:r>
            <w:proofErr w:type="spellStart"/>
            <w:r>
              <w:rPr>
                <w:rFonts w:ascii="Times New Roman" w:hAnsi="Times New Roman"/>
                <w:sz w:val="24"/>
              </w:rPr>
              <w:t>корени</w:t>
            </w:r>
            <w:proofErr w:type="spellEnd"/>
            <w:r>
              <w:rPr>
                <w:rFonts w:ascii="Times New Roman" w:hAnsi="Times New Roman"/>
                <w:sz w:val="24"/>
              </w:rPr>
              <w:t xml:space="preserve"> происхождения </w:t>
            </w:r>
            <w:proofErr w:type="spellStart"/>
            <w:r>
              <w:rPr>
                <w:rFonts w:ascii="Times New Roman" w:hAnsi="Times New Roman"/>
                <w:sz w:val="24"/>
              </w:rPr>
              <w:t>глуповцев</w:t>
            </w:r>
            <w:proofErr w:type="spellEnd"/>
            <w:r>
              <w:rPr>
                <w:rFonts w:ascii="Times New Roman" w:hAnsi="Times New Roman"/>
                <w:sz w:val="24"/>
              </w:rPr>
              <w:t>», «Опись градоначальникам», «Органчик», «Подтверждение покаяния» или другие.</w:t>
            </w:r>
          </w:p>
          <w:p w14:paraId="773810B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Художественные средства: иносказание, гротеск, гипербола, ирония, сатира. Эзопов язык</w:t>
            </w:r>
          </w:p>
        </w:tc>
        <w:tc>
          <w:tcPr>
            <w:tcW w:w="992" w:type="dxa"/>
            <w:tcBorders>
              <w:top w:val="single" w:sz="4" w:space="0" w:color="000000"/>
              <w:left w:val="single" w:sz="4" w:space="0" w:color="000000"/>
              <w:bottom w:val="single" w:sz="4" w:space="0" w:color="000000"/>
              <w:right w:val="single" w:sz="4" w:space="0" w:color="000000"/>
            </w:tcBorders>
          </w:tcPr>
          <w:p w14:paraId="3CE51C2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C752948" w14:textId="77777777" w:rsidR="003D0B07" w:rsidRDefault="003D0B07" w:rsidP="00385140"/>
        </w:tc>
      </w:tr>
      <w:tr w:rsidR="003D0B07" w14:paraId="24446E48" w14:textId="77777777" w:rsidTr="00385140">
        <w:trPr>
          <w:trHeight w:val="211"/>
        </w:trPr>
        <w:tc>
          <w:tcPr>
            <w:tcW w:w="3114" w:type="dxa"/>
            <w:vMerge/>
            <w:tcBorders>
              <w:top w:val="single" w:sz="4" w:space="0" w:color="000000"/>
              <w:left w:val="single" w:sz="4" w:space="0" w:color="000000"/>
              <w:bottom w:val="single" w:sz="4" w:space="0" w:color="000000"/>
              <w:right w:val="single" w:sz="4" w:space="0" w:color="000000"/>
            </w:tcBorders>
          </w:tcPr>
          <w:p w14:paraId="0157A62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A8E78A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66B70E2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7A807EB" w14:textId="77777777" w:rsidR="003D0B07" w:rsidRDefault="003D0B07" w:rsidP="00385140"/>
        </w:tc>
      </w:tr>
      <w:tr w:rsidR="003D0B07" w14:paraId="596E1C57"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0478490"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2B5824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Работа с избранными</w:t>
            </w:r>
            <w:r>
              <w:rPr>
                <w:rFonts w:ascii="Times New Roman" w:hAnsi="Times New Roman"/>
                <w:b/>
                <w:sz w:val="24"/>
              </w:rPr>
              <w:t xml:space="preserve"> </w:t>
            </w:r>
            <w:r>
              <w:rPr>
                <w:rFonts w:ascii="Times New Roman" w:hAnsi="Times New Roman"/>
                <w:sz w:val="24"/>
              </w:rPr>
              <w:t xml:space="preserve">эпизодами, подготовка инсценировки, иллюстраций; подготовка материала о биографии М. Е. Салтыкова-Щедрина в виде ленты времени / </w:t>
            </w:r>
            <w:proofErr w:type="spellStart"/>
            <w:r>
              <w:rPr>
                <w:rFonts w:ascii="Times New Roman" w:hAnsi="Times New Roman"/>
                <w:sz w:val="24"/>
              </w:rPr>
              <w:t>инфографики</w:t>
            </w:r>
            <w:proofErr w:type="spellEnd"/>
            <w:r>
              <w:rPr>
                <w:rFonts w:ascii="Times New Roman" w:hAnsi="Times New Roman"/>
                <w:sz w:val="24"/>
              </w:rPr>
              <w:t xml:space="preserve"> / презентации / видеоролика / постера / коллажа / подкаста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14:paraId="08546C5D" w14:textId="77777777" w:rsidR="003D0B07" w:rsidRDefault="003D0B07" w:rsidP="00385140">
            <w:pPr>
              <w:spacing w:after="0" w:line="240" w:lineRule="auto"/>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9CDDB98" w14:textId="77777777" w:rsidR="003D0B07" w:rsidRDefault="003D0B07" w:rsidP="00385140"/>
        </w:tc>
      </w:tr>
      <w:tr w:rsidR="003D0B07" w14:paraId="340199D0"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042272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1.7.</w:t>
            </w:r>
          </w:p>
          <w:p w14:paraId="34E5211E" w14:textId="77777777" w:rsidR="003D0B07" w:rsidRDefault="003D0B07" w:rsidP="00385140">
            <w:pPr>
              <w:spacing w:after="0" w:line="240" w:lineRule="auto"/>
              <w:rPr>
                <w:rFonts w:ascii="Times New Roman" w:hAnsi="Times New Roman"/>
                <w:b/>
                <w:sz w:val="24"/>
              </w:rPr>
            </w:pPr>
            <w:r>
              <w:rPr>
                <w:rFonts w:ascii="Times New Roman" w:hAnsi="Times New Roman"/>
                <w:b/>
                <w:sz w:val="24"/>
              </w:rPr>
              <w:t>Влияние творчества Ф. М. Достоевского на развитие русской литературы.</w:t>
            </w:r>
          </w:p>
          <w:p w14:paraId="553451D7" w14:textId="77777777" w:rsidR="003D0B07" w:rsidRDefault="003D0B07" w:rsidP="00385140">
            <w:pPr>
              <w:spacing w:after="0" w:line="240" w:lineRule="auto"/>
              <w:rPr>
                <w:rFonts w:ascii="Times New Roman" w:hAnsi="Times New Roman"/>
                <w:sz w:val="24"/>
              </w:rPr>
            </w:pPr>
            <w:r>
              <w:rPr>
                <w:rFonts w:ascii="Times New Roman" w:hAnsi="Times New Roman"/>
                <w:b/>
                <w:sz w:val="24"/>
              </w:rPr>
              <w:t>Философская проблематика романа «Преступление и наказание»</w:t>
            </w:r>
          </w:p>
        </w:tc>
        <w:tc>
          <w:tcPr>
            <w:tcW w:w="9214" w:type="dxa"/>
            <w:tcBorders>
              <w:top w:val="single" w:sz="4" w:space="0" w:color="000000"/>
              <w:left w:val="single" w:sz="4" w:space="0" w:color="000000"/>
              <w:bottom w:val="single" w:sz="4" w:space="0" w:color="000000"/>
              <w:right w:val="single" w:sz="4" w:space="0" w:color="000000"/>
            </w:tcBorders>
          </w:tcPr>
          <w:p w14:paraId="53348C0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1EDE4F5" w14:textId="77777777" w:rsidR="003D0B07" w:rsidRDefault="003D0B07" w:rsidP="00385140">
            <w:pPr>
              <w:spacing w:after="0" w:line="240" w:lineRule="auto"/>
              <w:jc w:val="center"/>
              <w:rPr>
                <w:rFonts w:ascii="Times New Roman" w:hAnsi="Times New Roman"/>
                <w:b/>
                <w:sz w:val="24"/>
              </w:rPr>
            </w:pPr>
            <w:r>
              <w:rPr>
                <w:rFonts w:ascii="Times New Roman" w:hAnsi="Times New Roman"/>
                <w:b/>
                <w:sz w:val="24"/>
              </w:rPr>
              <w:t>4</w:t>
            </w:r>
          </w:p>
        </w:tc>
        <w:tc>
          <w:tcPr>
            <w:tcW w:w="1702" w:type="dxa"/>
            <w:tcBorders>
              <w:top w:val="single" w:sz="4" w:space="0" w:color="000000"/>
              <w:left w:val="single" w:sz="4" w:space="0" w:color="000000"/>
              <w:bottom w:val="single" w:sz="4" w:space="0" w:color="000000"/>
              <w:right w:val="single" w:sz="4" w:space="0" w:color="000000"/>
            </w:tcBorders>
          </w:tcPr>
          <w:p w14:paraId="3E7545C0" w14:textId="77777777" w:rsidR="003D0B07" w:rsidRDefault="003D0B07" w:rsidP="00385140">
            <w:pPr>
              <w:spacing w:after="0" w:line="240" w:lineRule="auto"/>
              <w:rPr>
                <w:rFonts w:ascii="Times New Roman" w:hAnsi="Times New Roman"/>
                <w:sz w:val="24"/>
              </w:rPr>
            </w:pPr>
          </w:p>
        </w:tc>
      </w:tr>
      <w:tr w:rsidR="003D0B07" w14:paraId="2BD52CA2" w14:textId="77777777" w:rsidTr="00385140">
        <w:trPr>
          <w:trHeight w:val="841"/>
        </w:trPr>
        <w:tc>
          <w:tcPr>
            <w:tcW w:w="3114" w:type="dxa"/>
            <w:vMerge/>
            <w:tcBorders>
              <w:top w:val="single" w:sz="4" w:space="0" w:color="000000"/>
              <w:left w:val="single" w:sz="4" w:space="0" w:color="000000"/>
              <w:bottom w:val="single" w:sz="4" w:space="0" w:color="000000"/>
              <w:right w:val="single" w:sz="4" w:space="0" w:color="000000"/>
            </w:tcBorders>
          </w:tcPr>
          <w:p w14:paraId="3C7689D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A92EFAC"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роман «Преступление и наказание».</w:t>
            </w:r>
          </w:p>
          <w:p w14:paraId="620168E8"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 xml:space="preserve">Творческая биография Ф.М. Достоевского. Образ главного героя романа «Преступление и наказание».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w:t>
            </w:r>
            <w:proofErr w:type="spellStart"/>
            <w:r>
              <w:rPr>
                <w:rFonts w:ascii="Times New Roman" w:hAnsi="Times New Roman"/>
                <w:sz w:val="24"/>
              </w:rPr>
              <w:t>раскольниковской</w:t>
            </w:r>
            <w:proofErr w:type="spellEnd"/>
            <w:r>
              <w:rPr>
                <w:rFonts w:ascii="Times New Roman" w:hAnsi="Times New Roman"/>
                <w:sz w:val="24"/>
              </w:rPr>
              <w:t xml:space="preserve"> «арифметики»; </w:t>
            </w:r>
            <w:proofErr w:type="spellStart"/>
            <w:r>
              <w:rPr>
                <w:rFonts w:ascii="Times New Roman" w:hAnsi="Times New Roman"/>
                <w:sz w:val="24"/>
              </w:rPr>
              <w:t>антигуманность</w:t>
            </w:r>
            <w:proofErr w:type="spellEnd"/>
            <w:r>
              <w:rPr>
                <w:rFonts w:ascii="Times New Roman" w:hAnsi="Times New Roman"/>
                <w:sz w:val="24"/>
              </w:rPr>
              <w:t xml:space="preserve">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tcPr>
          <w:p w14:paraId="6B227AC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tcBorders>
              <w:top w:val="single" w:sz="4" w:space="0" w:color="000000"/>
              <w:left w:val="single" w:sz="4" w:space="0" w:color="000000"/>
              <w:bottom w:val="single" w:sz="4" w:space="0" w:color="000000"/>
              <w:right w:val="single" w:sz="4" w:space="0" w:color="000000"/>
            </w:tcBorders>
          </w:tcPr>
          <w:p w14:paraId="24CDE13E"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946C831"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7B7AA9E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sidRPr="002E1B55">
              <w:rPr>
                <w:rFonts w:ascii="Times New Roman" w:hAnsi="Times New Roman"/>
                <w:sz w:val="24"/>
              </w:rPr>
              <w:t>ЛР 1-8</w:t>
            </w:r>
          </w:p>
        </w:tc>
      </w:tr>
      <w:tr w:rsidR="003D0B07" w14:paraId="11DA3E3F" w14:textId="77777777" w:rsidTr="00385140">
        <w:trPr>
          <w:trHeight w:val="103"/>
        </w:trPr>
        <w:tc>
          <w:tcPr>
            <w:tcW w:w="3114" w:type="dxa"/>
            <w:vMerge/>
            <w:tcBorders>
              <w:top w:val="single" w:sz="4" w:space="0" w:color="000000"/>
              <w:left w:val="single" w:sz="4" w:space="0" w:color="000000"/>
              <w:bottom w:val="single" w:sz="4" w:space="0" w:color="000000"/>
              <w:right w:val="single" w:sz="4" w:space="0" w:color="000000"/>
            </w:tcBorders>
          </w:tcPr>
          <w:p w14:paraId="2C1E065D"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6E6EA8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3BF7D6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tcBorders>
              <w:top w:val="single" w:sz="4" w:space="0" w:color="000000"/>
              <w:left w:val="single" w:sz="4" w:space="0" w:color="000000"/>
              <w:bottom w:val="single" w:sz="4" w:space="0" w:color="000000"/>
              <w:right w:val="single" w:sz="4" w:space="0" w:color="000000"/>
            </w:tcBorders>
          </w:tcPr>
          <w:p w14:paraId="543BB6A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1FF2BAC2"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C929EBF"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FE0F781"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Работа</w:t>
            </w:r>
            <w:r>
              <w:rPr>
                <w:rFonts w:ascii="Times New Roman" w:hAnsi="Times New Roman"/>
                <w:b/>
                <w:sz w:val="24"/>
              </w:rPr>
              <w:t xml:space="preserve"> с </w:t>
            </w:r>
            <w:r>
              <w:rPr>
                <w:rFonts w:ascii="Times New Roman" w:hAnsi="Times New Roman"/>
                <w:sz w:val="24"/>
              </w:rPr>
              <w:t>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tc>
        <w:tc>
          <w:tcPr>
            <w:tcW w:w="992" w:type="dxa"/>
            <w:tcBorders>
              <w:top w:val="single" w:sz="4" w:space="0" w:color="000000"/>
              <w:left w:val="single" w:sz="4" w:space="0" w:color="000000"/>
              <w:bottom w:val="single" w:sz="4" w:space="0" w:color="000000"/>
              <w:right w:val="single" w:sz="4" w:space="0" w:color="000000"/>
            </w:tcBorders>
          </w:tcPr>
          <w:p w14:paraId="1483DBE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1702" w:type="dxa"/>
            <w:tcBorders>
              <w:top w:val="single" w:sz="4" w:space="0" w:color="000000"/>
              <w:left w:val="single" w:sz="4" w:space="0" w:color="000000"/>
              <w:bottom w:val="single" w:sz="4" w:space="0" w:color="000000"/>
              <w:right w:val="single" w:sz="4" w:space="0" w:color="000000"/>
            </w:tcBorders>
          </w:tcPr>
          <w:p w14:paraId="219887DC"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73A0D351"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7BD7C6C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sidRPr="002E1B55">
              <w:rPr>
                <w:rFonts w:ascii="Times New Roman" w:hAnsi="Times New Roman"/>
                <w:sz w:val="24"/>
              </w:rPr>
              <w:t>ЛР 1-8</w:t>
            </w:r>
          </w:p>
        </w:tc>
      </w:tr>
      <w:tr w:rsidR="003D0B07" w14:paraId="75450424"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DF369E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1.8.</w:t>
            </w:r>
          </w:p>
          <w:p w14:paraId="3E33DE4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lastRenderedPageBreak/>
              <w:t>Судьба и творчество Л. Н. Толстого.</w:t>
            </w:r>
          </w:p>
          <w:p w14:paraId="66E30536" w14:textId="77777777" w:rsidR="003D0B07" w:rsidRDefault="003D0B07" w:rsidP="00385140">
            <w:pPr>
              <w:spacing w:after="0" w:line="240" w:lineRule="auto"/>
              <w:rPr>
                <w:rFonts w:ascii="Times New Roman" w:hAnsi="Times New Roman"/>
                <w:sz w:val="24"/>
              </w:rPr>
            </w:pPr>
            <w:r>
              <w:rPr>
                <w:rFonts w:ascii="Times New Roman" w:hAnsi="Times New Roman"/>
                <w:b/>
                <w:sz w:val="24"/>
              </w:rPr>
              <w:t>«Мысль семейная» и «мысль народная» в романе-эпопее «Война и мир»</w:t>
            </w:r>
          </w:p>
        </w:tc>
        <w:tc>
          <w:tcPr>
            <w:tcW w:w="9214" w:type="dxa"/>
            <w:tcBorders>
              <w:top w:val="single" w:sz="4" w:space="0" w:color="000000"/>
              <w:left w:val="single" w:sz="4" w:space="0" w:color="000000"/>
              <w:bottom w:val="single" w:sz="4" w:space="0" w:color="000000"/>
              <w:right w:val="single" w:sz="4" w:space="0" w:color="000000"/>
            </w:tcBorders>
          </w:tcPr>
          <w:p w14:paraId="2E4BC408" w14:textId="77777777" w:rsidR="003D0B07" w:rsidRDefault="003D0B07" w:rsidP="00385140">
            <w:pPr>
              <w:spacing w:after="0" w:line="240" w:lineRule="auto"/>
              <w:jc w:val="both"/>
              <w:rPr>
                <w:rFonts w:ascii="Times New Roman" w:hAnsi="Times New Roman"/>
                <w:sz w:val="24"/>
              </w:rPr>
            </w:pPr>
            <w:r>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BAC317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4</w:t>
            </w:r>
          </w:p>
        </w:tc>
        <w:tc>
          <w:tcPr>
            <w:tcW w:w="1702" w:type="dxa"/>
            <w:tcBorders>
              <w:top w:val="single" w:sz="4" w:space="0" w:color="000000"/>
              <w:left w:val="single" w:sz="4" w:space="0" w:color="000000"/>
              <w:bottom w:val="single" w:sz="4" w:space="0" w:color="000000"/>
              <w:right w:val="single" w:sz="4" w:space="0" w:color="000000"/>
            </w:tcBorders>
          </w:tcPr>
          <w:p w14:paraId="07F24B7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4DA27BE8"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3BCCDF7"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D36645C"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 xml:space="preserve">Для чтения и изучения: </w:t>
            </w:r>
            <w:r>
              <w:rPr>
                <w:rFonts w:ascii="Times New Roman" w:hAnsi="Times New Roman"/>
                <w:sz w:val="24"/>
              </w:rPr>
              <w:t>роман-эпопея «Война и мир».</w:t>
            </w:r>
          </w:p>
          <w:p w14:paraId="1AB4D8FE"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lastRenderedPageBreak/>
              <w:t xml:space="preserve">Основные этапы творчества Л.Н. Толстого, краткая формулировка толстовских идей. Роман-эпопея «Война и мир»: история создания, истоки замысла, жанровое своеобразие, смысл названия, экранизации романа, отражение нравственных идеалов Толстого в системе персонажей. Образы солдат батареи Раевского. Платон Каратаев как воплощение идеала «простоты и правды». Сопоставление в романе-эпопеи образов Платона Каратаева и Тихона Щербатого. Истоки преображения главных героев: влияние "мысли народной" на князя Андрея и Пьера Безухова. «Мысль семейная» и «мысль народная». Роль народа и личности в истории. </w:t>
            </w:r>
          </w:p>
        </w:tc>
        <w:tc>
          <w:tcPr>
            <w:tcW w:w="992" w:type="dxa"/>
            <w:tcBorders>
              <w:top w:val="single" w:sz="4" w:space="0" w:color="000000"/>
              <w:left w:val="single" w:sz="4" w:space="0" w:color="000000"/>
              <w:bottom w:val="single" w:sz="4" w:space="0" w:color="000000"/>
              <w:right w:val="single" w:sz="4" w:space="0" w:color="000000"/>
            </w:tcBorders>
          </w:tcPr>
          <w:p w14:paraId="26F54B4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lastRenderedPageBreak/>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B550BA7"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78ACD5FD"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lastRenderedPageBreak/>
              <w:t>ОК 09,</w:t>
            </w:r>
          </w:p>
          <w:p w14:paraId="199A405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sidRPr="002E1B55">
              <w:rPr>
                <w:rFonts w:ascii="Times New Roman" w:hAnsi="Times New Roman"/>
                <w:sz w:val="24"/>
              </w:rPr>
              <w:t>ЛР 1-8</w:t>
            </w:r>
          </w:p>
        </w:tc>
      </w:tr>
      <w:tr w:rsidR="003D0B07" w14:paraId="25FD84A3"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D783F4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91FA7DC"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0E77778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830DF91" w14:textId="77777777" w:rsidR="003D0B07" w:rsidRDefault="003D0B07" w:rsidP="00385140"/>
        </w:tc>
      </w:tr>
      <w:tr w:rsidR="003D0B07" w14:paraId="2BD8ED37"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9D6153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4F8BB10"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w:t>
            </w:r>
            <w:proofErr w:type="spellStart"/>
            <w:r>
              <w:rPr>
                <w:rFonts w:ascii="Times New Roman" w:hAnsi="Times New Roman"/>
                <w:sz w:val="24"/>
              </w:rPr>
              <w:t>инфоресурсами</w:t>
            </w:r>
            <w:proofErr w:type="spellEnd"/>
            <w:r>
              <w:rPr>
                <w:rFonts w:ascii="Times New Roman" w:hAnsi="Times New Roman"/>
                <w:sz w:val="24"/>
              </w:rPr>
              <w:t>: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14:paraId="052D5E16"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Выразительное чтение отрывка наизусть</w:t>
            </w:r>
          </w:p>
        </w:tc>
        <w:tc>
          <w:tcPr>
            <w:tcW w:w="992" w:type="dxa"/>
            <w:tcBorders>
              <w:top w:val="single" w:sz="4" w:space="0" w:color="000000"/>
              <w:left w:val="single" w:sz="4" w:space="0" w:color="000000"/>
              <w:bottom w:val="single" w:sz="4" w:space="0" w:color="000000"/>
              <w:right w:val="single" w:sz="4" w:space="0" w:color="000000"/>
            </w:tcBorders>
          </w:tcPr>
          <w:p w14:paraId="387F1C7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7F744DC8" w14:textId="77777777" w:rsidR="003D0B07" w:rsidRDefault="003D0B07" w:rsidP="00385140"/>
        </w:tc>
      </w:tr>
      <w:tr w:rsidR="003D0B07" w14:paraId="644387B2" w14:textId="77777777" w:rsidTr="00385140">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3C111EB0"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1.9.</w:t>
            </w:r>
          </w:p>
          <w:p w14:paraId="77D31941"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Творческий путь Н. С. Лескова.</w:t>
            </w:r>
          </w:p>
          <w:p w14:paraId="787CD237" w14:textId="77777777" w:rsidR="003D0B07" w:rsidRDefault="003D0B07" w:rsidP="00385140">
            <w:pPr>
              <w:spacing w:after="0" w:line="240" w:lineRule="auto"/>
              <w:rPr>
                <w:rFonts w:ascii="Times New Roman" w:hAnsi="Times New Roman"/>
                <w:sz w:val="24"/>
              </w:rPr>
            </w:pPr>
            <w:r>
              <w:rPr>
                <w:rFonts w:ascii="Times New Roman" w:hAnsi="Times New Roman"/>
                <w:b/>
                <w:sz w:val="24"/>
              </w:rPr>
              <w:t>Нравственный поиск героев в рассказах и повестях Н.С. Лескова</w:t>
            </w:r>
          </w:p>
        </w:tc>
        <w:tc>
          <w:tcPr>
            <w:tcW w:w="9214" w:type="dxa"/>
            <w:tcBorders>
              <w:top w:val="single" w:sz="4" w:space="0" w:color="000000"/>
              <w:left w:val="single" w:sz="4" w:space="0" w:color="000000"/>
              <w:bottom w:val="single" w:sz="4" w:space="0" w:color="000000"/>
              <w:right w:val="single" w:sz="4" w:space="0" w:color="000000"/>
            </w:tcBorders>
          </w:tcPr>
          <w:p w14:paraId="67996EB4"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438F0C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77A69D3"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4E3A8178"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3585ACD0"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1F725981"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B9933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351F090"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tcPr>
          <w:p w14:paraId="19868BA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9A80FC8" w14:textId="77777777" w:rsidR="003D0B07" w:rsidRDefault="003D0B07" w:rsidP="00385140"/>
        </w:tc>
      </w:tr>
      <w:tr w:rsidR="003D0B07" w14:paraId="64E123CF"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0E0684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C0D5165" w14:textId="77777777" w:rsidR="003D0B07" w:rsidRDefault="003D0B07" w:rsidP="00385140">
            <w:pPr>
              <w:spacing w:after="0" w:line="240" w:lineRule="auto"/>
              <w:jc w:val="both"/>
              <w:rPr>
                <w:rFonts w:ascii="Times New Roman" w:hAnsi="Times New Roman"/>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65F8753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7B5CF5F" w14:textId="77777777" w:rsidR="003D0B07" w:rsidRDefault="003D0B07" w:rsidP="00385140"/>
        </w:tc>
      </w:tr>
      <w:tr w:rsidR="003D0B07" w14:paraId="38D60533"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C27B429"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A375B52"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с отдельными эпизодами. Анализ и интерпретация образов художественных произведений в единстве формы и содержания. Работа с </w:t>
            </w:r>
            <w:proofErr w:type="spellStart"/>
            <w:r>
              <w:rPr>
                <w:rFonts w:ascii="Times New Roman" w:hAnsi="Times New Roman"/>
                <w:sz w:val="24"/>
              </w:rPr>
              <w:t>инфоресурсами</w:t>
            </w:r>
            <w:proofErr w:type="spellEnd"/>
            <w:r>
              <w:rPr>
                <w:rFonts w:ascii="Times New Roman" w:hAnsi="Times New Roman"/>
                <w:sz w:val="24"/>
              </w:rPr>
              <w:t>: подготовка 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tc>
        <w:tc>
          <w:tcPr>
            <w:tcW w:w="992" w:type="dxa"/>
            <w:tcBorders>
              <w:top w:val="single" w:sz="4" w:space="0" w:color="000000"/>
              <w:left w:val="single" w:sz="4" w:space="0" w:color="000000"/>
              <w:bottom w:val="single" w:sz="4" w:space="0" w:color="000000"/>
              <w:right w:val="single" w:sz="4" w:space="0" w:color="000000"/>
            </w:tcBorders>
          </w:tcPr>
          <w:p w14:paraId="08B704C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703EEB4E" w14:textId="77777777" w:rsidR="003D0B07" w:rsidRDefault="003D0B07" w:rsidP="00385140"/>
        </w:tc>
      </w:tr>
      <w:tr w:rsidR="003D0B07" w14:paraId="3F5339CF" w14:textId="77777777" w:rsidTr="00385140">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059244BB"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1.10.</w:t>
            </w:r>
          </w:p>
          <w:p w14:paraId="57636D2F"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Человек и общество в рассказах А.П. Чехова. </w:t>
            </w:r>
          </w:p>
          <w:p w14:paraId="1C608735" w14:textId="77777777" w:rsidR="003D0B07" w:rsidRDefault="003D0B07" w:rsidP="00385140">
            <w:pPr>
              <w:spacing w:after="0" w:line="240" w:lineRule="auto"/>
              <w:rPr>
                <w:rFonts w:ascii="Times New Roman" w:hAnsi="Times New Roman"/>
                <w:b/>
                <w:sz w:val="24"/>
              </w:rPr>
            </w:pPr>
            <w:r>
              <w:rPr>
                <w:rFonts w:ascii="Times New Roman" w:hAnsi="Times New Roman"/>
                <w:b/>
                <w:sz w:val="24"/>
              </w:rPr>
              <w:t>Символическое звучание пьесы «Вишнёвый сад»</w:t>
            </w:r>
          </w:p>
          <w:p w14:paraId="3E2FBBA5" w14:textId="77777777" w:rsidR="003D0B07" w:rsidRDefault="003D0B07" w:rsidP="00385140">
            <w:pPr>
              <w:spacing w:after="0" w:line="240" w:lineRule="auto"/>
              <w:rPr>
                <w:rFonts w:ascii="Times New Roman" w:hAnsi="Times New Roman"/>
                <w:sz w:val="24"/>
              </w:rPr>
            </w:pPr>
          </w:p>
        </w:tc>
        <w:tc>
          <w:tcPr>
            <w:tcW w:w="9214" w:type="dxa"/>
            <w:tcBorders>
              <w:top w:val="single" w:sz="4" w:space="0" w:color="000000"/>
              <w:left w:val="single" w:sz="4" w:space="0" w:color="000000"/>
              <w:bottom w:val="single" w:sz="4" w:space="0" w:color="000000"/>
              <w:right w:val="single" w:sz="4" w:space="0" w:color="000000"/>
            </w:tcBorders>
          </w:tcPr>
          <w:p w14:paraId="483E760B"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F435A5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5EC927D"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0FBCC70A"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582C8766"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752902F6"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6DD874C"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B9C6B4B"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рассказы (не менее одного по выбору): «Студент», «</w:t>
            </w:r>
            <w:proofErr w:type="spellStart"/>
            <w:r>
              <w:rPr>
                <w:rFonts w:ascii="Times New Roman" w:hAnsi="Times New Roman"/>
                <w:sz w:val="24"/>
              </w:rPr>
              <w:t>Ионыч</w:t>
            </w:r>
            <w:proofErr w:type="spellEnd"/>
            <w:r>
              <w:rPr>
                <w:rFonts w:ascii="Times New Roman" w:hAnsi="Times New Roman"/>
                <w:sz w:val="24"/>
              </w:rPr>
              <w:t>», «Дама с собачкой», «Человек в футляре» и другие. Комедия «Вишневый сад».</w:t>
            </w:r>
          </w:p>
          <w:p w14:paraId="2ACCD950"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Малая проза А.П. Чехова. Человек и общество. Психологизм прозы Чехова: лаконичность повествования и скрытый лиризм. </w:t>
            </w:r>
          </w:p>
          <w:p w14:paraId="0FB9AD54"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w:t>
            </w:r>
            <w:r>
              <w:rPr>
                <w:rFonts w:ascii="Times New Roman" w:hAnsi="Times New Roman"/>
                <w:sz w:val="24"/>
              </w:rPr>
              <w:lastRenderedPageBreak/>
              <w:t>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tcPr>
          <w:p w14:paraId="613B2C2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3618EC2B" w14:textId="77777777" w:rsidR="003D0B07" w:rsidRDefault="003D0B07" w:rsidP="00385140"/>
        </w:tc>
      </w:tr>
      <w:tr w:rsidR="003D0B07" w14:paraId="0CA77745"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163934D"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416B53C" w14:textId="77777777" w:rsidR="003D0B07" w:rsidRDefault="003D0B07" w:rsidP="00385140">
            <w:pPr>
              <w:spacing w:after="0" w:line="240" w:lineRule="auto"/>
              <w:jc w:val="both"/>
              <w:rPr>
                <w:rFonts w:ascii="Times New Roman" w:hAnsi="Times New Roman"/>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1633847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16E39AD" w14:textId="77777777" w:rsidR="003D0B07" w:rsidRDefault="003D0B07" w:rsidP="00385140"/>
        </w:tc>
      </w:tr>
      <w:tr w:rsidR="003D0B07" w14:paraId="254D4B77"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F97483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9BB3283"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Инсценировка избранных эпизодов пьесы. Подготовка и участие в дискуссии «Как человек может влиять на окружающий мир и менять его к лучшему?» Работа с </w:t>
            </w:r>
            <w:proofErr w:type="spellStart"/>
            <w:r>
              <w:rPr>
                <w:rFonts w:ascii="Times New Roman" w:hAnsi="Times New Roman"/>
                <w:sz w:val="24"/>
              </w:rPr>
              <w:t>инфоресурсами</w:t>
            </w:r>
            <w:proofErr w:type="spellEnd"/>
            <w:r>
              <w:rPr>
                <w:rFonts w:ascii="Times New Roman" w:hAnsi="Times New Roman"/>
                <w:sz w:val="24"/>
              </w:rPr>
              <w:t>: определение теории малых дел и соотнесение определения с содержанием рассказа/или написание рецензии на экранизацию «Вишневого сада»</w:t>
            </w:r>
          </w:p>
        </w:tc>
        <w:tc>
          <w:tcPr>
            <w:tcW w:w="992" w:type="dxa"/>
            <w:tcBorders>
              <w:top w:val="single" w:sz="4" w:space="0" w:color="000000"/>
              <w:left w:val="single" w:sz="4" w:space="0" w:color="000000"/>
              <w:bottom w:val="single" w:sz="4" w:space="0" w:color="000000"/>
              <w:right w:val="single" w:sz="4" w:space="0" w:color="000000"/>
            </w:tcBorders>
          </w:tcPr>
          <w:p w14:paraId="5D8DAA1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EC2769E" w14:textId="77777777" w:rsidR="003D0B07" w:rsidRDefault="003D0B07" w:rsidP="00385140"/>
        </w:tc>
      </w:tr>
      <w:tr w:rsidR="003D0B07" w14:paraId="4E3E1990" w14:textId="77777777" w:rsidTr="00385140">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2154D353" w14:textId="77777777" w:rsidR="003D0B07" w:rsidRDefault="003D0B07" w:rsidP="00385140">
            <w:pPr>
              <w:spacing w:after="0" w:line="240" w:lineRule="auto"/>
              <w:rPr>
                <w:rFonts w:ascii="Times New Roman" w:hAnsi="Times New Roman"/>
                <w:b/>
                <w:sz w:val="24"/>
              </w:rPr>
            </w:pPr>
            <w:r>
              <w:rPr>
                <w:rFonts w:ascii="Times New Roman" w:hAnsi="Times New Roman"/>
                <w:b/>
                <w:sz w:val="24"/>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4E3BC86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bookmarkEnd w:id="9"/>
          </w:p>
        </w:tc>
        <w:tc>
          <w:tcPr>
            <w:tcW w:w="1702" w:type="dxa"/>
            <w:tcBorders>
              <w:top w:val="single" w:sz="4" w:space="0" w:color="000000"/>
              <w:left w:val="single" w:sz="4" w:space="0" w:color="000000"/>
              <w:bottom w:val="single" w:sz="4" w:space="0" w:color="000000"/>
              <w:right w:val="single" w:sz="4" w:space="0" w:color="000000"/>
            </w:tcBorders>
          </w:tcPr>
          <w:p w14:paraId="6683180A" w14:textId="77777777" w:rsidR="003D0B07" w:rsidRDefault="003D0B07" w:rsidP="00385140">
            <w:pPr>
              <w:spacing w:after="0" w:line="240" w:lineRule="auto"/>
              <w:rPr>
                <w:rFonts w:ascii="Times New Roman" w:hAnsi="Times New Roman"/>
                <w:sz w:val="24"/>
              </w:rPr>
            </w:pPr>
          </w:p>
        </w:tc>
      </w:tr>
      <w:tr w:rsidR="003D0B07" w14:paraId="2979F81B"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F6792A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2.1.</w:t>
            </w:r>
          </w:p>
          <w:p w14:paraId="0372461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Литературная критика второй половины XIX века.</w:t>
            </w:r>
          </w:p>
          <w:p w14:paraId="51F6F0D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b/>
                <w:sz w:val="24"/>
              </w:rPr>
              <w:t>Историко-литературное и нравственно-ценностное значение русской литературы в оценке Н.А. Добролюбова / Д.И. Писарева</w:t>
            </w:r>
          </w:p>
        </w:tc>
        <w:tc>
          <w:tcPr>
            <w:tcW w:w="9214" w:type="dxa"/>
            <w:tcBorders>
              <w:top w:val="single" w:sz="4" w:space="0" w:color="000000"/>
              <w:left w:val="single" w:sz="4" w:space="0" w:color="000000"/>
              <w:bottom w:val="single" w:sz="4" w:space="0" w:color="000000"/>
              <w:right w:val="single" w:sz="4" w:space="0" w:color="000000"/>
            </w:tcBorders>
          </w:tcPr>
          <w:p w14:paraId="09831D57"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60937E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AB31DBF"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3488E707"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0313CBB1"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45688892"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72FDD2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2432A1C"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Статьи Н.А. Добролюбова «Луч света в темном царстве», «Что такое обломовщина?» / Д.И. Писарева «Базаров» и других (</w:t>
            </w:r>
            <w:r>
              <w:rPr>
                <w:rFonts w:ascii="Times New Roman" w:hAnsi="Times New Roman"/>
                <w:i/>
                <w:sz w:val="24"/>
              </w:rPr>
              <w:t>не менее двух статей по выбору</w:t>
            </w:r>
            <w:r>
              <w:rPr>
                <w:rFonts w:ascii="Times New Roman" w:hAnsi="Times New Roman"/>
                <w:sz w:val="24"/>
              </w:rPr>
              <w:t xml:space="preserve">). </w:t>
            </w:r>
          </w:p>
          <w:p w14:paraId="35B335F6" w14:textId="77777777" w:rsidR="003D0B07" w:rsidRDefault="003D0B07" w:rsidP="00385140">
            <w:pPr>
              <w:spacing w:after="0" w:line="240" w:lineRule="auto"/>
              <w:jc w:val="both"/>
              <w:rPr>
                <w:rFonts w:ascii="Times New Roman" w:hAnsi="Times New Roman"/>
                <w:i/>
                <w:sz w:val="24"/>
              </w:rPr>
            </w:pPr>
            <w:r>
              <w:rPr>
                <w:rFonts w:ascii="Times New Roman" w:hAnsi="Times New Roman"/>
                <w:sz w:val="24"/>
              </w:rPr>
              <w:t>Осмысление содержания и ключевых проблем, историко-культурного и нравственно-ценностного взаимовлияния произведений русской классической литературы. Связь литературных произведений второй половины XIX века со временем написания и с современностью. Представления современников о литературном произведении как явлении словесного искусства. Анализ единиц различных языковых уровней и их роли в произведении</w:t>
            </w:r>
          </w:p>
        </w:tc>
        <w:tc>
          <w:tcPr>
            <w:tcW w:w="992" w:type="dxa"/>
            <w:tcBorders>
              <w:top w:val="single" w:sz="4" w:space="0" w:color="000000"/>
              <w:left w:val="single" w:sz="4" w:space="0" w:color="000000"/>
              <w:bottom w:val="single" w:sz="4" w:space="0" w:color="000000"/>
              <w:right w:val="single" w:sz="4" w:space="0" w:color="000000"/>
            </w:tcBorders>
          </w:tcPr>
          <w:p w14:paraId="3729E44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D273D53" w14:textId="77777777" w:rsidR="003D0B07" w:rsidRDefault="003D0B07" w:rsidP="00385140"/>
        </w:tc>
      </w:tr>
      <w:tr w:rsidR="003D0B07" w14:paraId="6D303735"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64C26B3"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2757CD1"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04224F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490AC55" w14:textId="77777777" w:rsidR="003D0B07" w:rsidRDefault="003D0B07" w:rsidP="00385140"/>
        </w:tc>
      </w:tr>
      <w:tr w:rsidR="003D0B07" w14:paraId="6B0A199D"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DC2CFA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5A647E9"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с избранными эпизодами в виде </w:t>
            </w:r>
            <w:proofErr w:type="spellStart"/>
            <w:r>
              <w:rPr>
                <w:rFonts w:ascii="Times New Roman" w:hAnsi="Times New Roman"/>
                <w:sz w:val="24"/>
              </w:rPr>
              <w:t>инфографики</w:t>
            </w:r>
            <w:proofErr w:type="spellEnd"/>
            <w:r>
              <w:rPr>
                <w:rFonts w:ascii="Times New Roman" w:hAnsi="Times New Roman"/>
                <w:sz w:val="24"/>
              </w:rPr>
              <w:t xml:space="preserve"> / презентации / видеоролика / постера / коллажа / подкаста или других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14:paraId="37219FA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FF73DC9" w14:textId="77777777" w:rsidR="003D0B07" w:rsidRDefault="003D0B07" w:rsidP="00385140"/>
        </w:tc>
      </w:tr>
      <w:tr w:rsidR="003D0B07" w14:paraId="079FCC98" w14:textId="77777777" w:rsidTr="00385140">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D8594D1" w14:textId="77777777" w:rsidR="003D0B07" w:rsidRDefault="003D0B07" w:rsidP="00385140">
            <w:pPr>
              <w:spacing w:after="0" w:line="240" w:lineRule="auto"/>
              <w:rPr>
                <w:rFonts w:ascii="Times New Roman" w:hAnsi="Times New Roman"/>
                <w:b/>
                <w:sz w:val="24"/>
              </w:rPr>
            </w:pPr>
            <w:r>
              <w:rPr>
                <w:rFonts w:ascii="Times New Roman" w:hAnsi="Times New Roman"/>
                <w:b/>
                <w:sz w:val="24"/>
              </w:rPr>
              <w:t>Раздел 3. Литература конца XIX – начала XX вв.</w:t>
            </w:r>
          </w:p>
        </w:tc>
        <w:tc>
          <w:tcPr>
            <w:tcW w:w="992" w:type="dxa"/>
            <w:tcBorders>
              <w:top w:val="single" w:sz="4" w:space="0" w:color="000000"/>
              <w:left w:val="single" w:sz="4" w:space="0" w:color="000000"/>
              <w:bottom w:val="single" w:sz="4" w:space="0" w:color="000000"/>
              <w:right w:val="single" w:sz="4" w:space="0" w:color="000000"/>
            </w:tcBorders>
          </w:tcPr>
          <w:p w14:paraId="08AB0EA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8</w:t>
            </w:r>
          </w:p>
        </w:tc>
        <w:tc>
          <w:tcPr>
            <w:tcW w:w="1702" w:type="dxa"/>
            <w:tcBorders>
              <w:top w:val="single" w:sz="4" w:space="0" w:color="000000"/>
              <w:left w:val="single" w:sz="4" w:space="0" w:color="000000"/>
              <w:bottom w:val="single" w:sz="4" w:space="0" w:color="000000"/>
              <w:right w:val="single" w:sz="4" w:space="0" w:color="000000"/>
            </w:tcBorders>
          </w:tcPr>
          <w:p w14:paraId="255D4EAB" w14:textId="77777777" w:rsidR="003D0B07" w:rsidRDefault="003D0B07" w:rsidP="00385140">
            <w:pPr>
              <w:spacing w:after="0" w:line="240" w:lineRule="auto"/>
              <w:rPr>
                <w:rFonts w:ascii="Times New Roman" w:hAnsi="Times New Roman"/>
                <w:sz w:val="24"/>
              </w:rPr>
            </w:pPr>
          </w:p>
        </w:tc>
      </w:tr>
      <w:tr w:rsidR="003D0B07" w14:paraId="5F35B93B" w14:textId="77777777" w:rsidTr="00385140">
        <w:trPr>
          <w:trHeight w:val="90"/>
        </w:trPr>
        <w:tc>
          <w:tcPr>
            <w:tcW w:w="3114" w:type="dxa"/>
            <w:vMerge w:val="restart"/>
            <w:tcBorders>
              <w:top w:val="single" w:sz="4" w:space="0" w:color="000000"/>
              <w:left w:val="single" w:sz="4" w:space="0" w:color="000000"/>
              <w:bottom w:val="single" w:sz="4" w:space="0" w:color="000000"/>
              <w:right w:val="single" w:sz="4" w:space="0" w:color="000000"/>
            </w:tcBorders>
          </w:tcPr>
          <w:p w14:paraId="187887DD"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Тема 3.1. </w:t>
            </w:r>
          </w:p>
          <w:p w14:paraId="6300D5F1" w14:textId="77777777" w:rsidR="003D0B07" w:rsidRDefault="003D0B07" w:rsidP="00385140">
            <w:pPr>
              <w:spacing w:after="0" w:line="240" w:lineRule="auto"/>
              <w:rPr>
                <w:rFonts w:ascii="Times New Roman" w:hAnsi="Times New Roman"/>
                <w:b/>
                <w:sz w:val="24"/>
              </w:rPr>
            </w:pPr>
            <w:r>
              <w:rPr>
                <w:rFonts w:ascii="Times New Roman" w:hAnsi="Times New Roman"/>
                <w:b/>
                <w:sz w:val="24"/>
              </w:rPr>
              <w:t>Нравственная сущность любви в произведениях А.И. Куприна</w:t>
            </w:r>
          </w:p>
        </w:tc>
        <w:tc>
          <w:tcPr>
            <w:tcW w:w="9214" w:type="dxa"/>
            <w:tcBorders>
              <w:top w:val="single" w:sz="4" w:space="0" w:color="000000"/>
              <w:left w:val="single" w:sz="4" w:space="0" w:color="000000"/>
              <w:bottom w:val="single" w:sz="4" w:space="0" w:color="000000"/>
              <w:right w:val="single" w:sz="4" w:space="0" w:color="000000"/>
            </w:tcBorders>
          </w:tcPr>
          <w:p w14:paraId="321C6248" w14:textId="77777777" w:rsidR="003D0B07" w:rsidRDefault="003D0B07" w:rsidP="00385140">
            <w:pPr>
              <w:spacing w:after="0" w:line="240" w:lineRule="auto"/>
              <w:jc w:val="both"/>
              <w:rPr>
                <w:rFonts w:ascii="Times New Roman" w:hAnsi="Times New Roman"/>
                <w:sz w:val="24"/>
              </w:rPr>
            </w:pPr>
            <w:r>
              <w:rPr>
                <w:rFonts w:ascii="Times New Roman" w:hAnsi="Times New Roman"/>
                <w:b/>
                <w:sz w:val="24"/>
              </w:rPr>
              <w:t>Содержание учебного материала</w:t>
            </w:r>
            <w:r>
              <w:rPr>
                <w:rFonts w:ascii="Times New Roman" w:hAnsi="Times New Roman"/>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5F334E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E4260F5"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338E7052"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7A77C10B"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0D460B67"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B0FFE8D"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FA53334"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рассказы и повести (одно произведение по выбору): «Гранатовый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tcPr>
          <w:p w14:paraId="1FAA0C6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9AAECAA" w14:textId="77777777" w:rsidR="003D0B07" w:rsidRDefault="003D0B07" w:rsidP="00385140"/>
        </w:tc>
      </w:tr>
      <w:tr w:rsidR="003D0B07" w14:paraId="374C1EE4"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330397F"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C1A971F" w14:textId="77777777" w:rsidR="003D0B07" w:rsidRDefault="003D0B07" w:rsidP="00385140">
            <w:pPr>
              <w:spacing w:after="0" w:line="240" w:lineRule="auto"/>
              <w:jc w:val="both"/>
              <w:rPr>
                <w:rFonts w:ascii="Times New Roman" w:hAnsi="Times New Roman"/>
                <w:sz w:val="24"/>
              </w:rPr>
            </w:pPr>
            <w:r>
              <w:rPr>
                <w:rFonts w:ascii="Times New Roman" w:hAnsi="Times New Roman"/>
                <w:b/>
                <w:sz w:val="24"/>
              </w:rPr>
              <w:t>Практические занятия</w:t>
            </w:r>
            <w:r>
              <w:rPr>
                <w:rFonts w:ascii="Times New Roman" w:hAnsi="Times New Roman"/>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324863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B3E7CF2" w14:textId="77777777" w:rsidR="003D0B07" w:rsidRDefault="003D0B07" w:rsidP="00385140"/>
        </w:tc>
      </w:tr>
      <w:tr w:rsidR="003D0B07" w14:paraId="28FA9698"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E49D589"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191D843"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Своеобразие сюжета. Герои о сущности любви. </w:t>
            </w:r>
          </w:p>
          <w:p w14:paraId="032266F9"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Повесть «Гранатовый браслет»: Трагическая история любви </w:t>
            </w:r>
            <w:proofErr w:type="spellStart"/>
            <w:r>
              <w:rPr>
                <w:rFonts w:ascii="Times New Roman" w:hAnsi="Times New Roman"/>
                <w:sz w:val="24"/>
              </w:rPr>
              <w:t>Желткова</w:t>
            </w:r>
            <w:proofErr w:type="spellEnd"/>
            <w:r>
              <w:rPr>
                <w:rFonts w:ascii="Times New Roman" w:hAnsi="Times New Roman"/>
                <w:sz w:val="24"/>
              </w:rPr>
              <w:t xml:space="preserve">.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w:t>
            </w:r>
            <w:r>
              <w:rPr>
                <w:rFonts w:ascii="Times New Roman" w:hAnsi="Times New Roman"/>
                <w:sz w:val="24"/>
              </w:rPr>
              <w:lastRenderedPageBreak/>
              <w:t xml:space="preserve">Куприна. «Гранатовый браслет» в кино (А. </w:t>
            </w:r>
            <w:proofErr w:type="spellStart"/>
            <w:r>
              <w:rPr>
                <w:rFonts w:ascii="Times New Roman" w:hAnsi="Times New Roman"/>
                <w:sz w:val="24"/>
              </w:rPr>
              <w:t>Роом</w:t>
            </w:r>
            <w:proofErr w:type="spellEnd"/>
            <w:r>
              <w:rPr>
                <w:rFonts w:ascii="Times New Roman" w:hAnsi="Times New Roman"/>
                <w:sz w:val="24"/>
              </w:rPr>
              <w:t>,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tc>
        <w:tc>
          <w:tcPr>
            <w:tcW w:w="992" w:type="dxa"/>
            <w:tcBorders>
              <w:top w:val="single" w:sz="4" w:space="0" w:color="000000"/>
              <w:left w:val="single" w:sz="4" w:space="0" w:color="000000"/>
              <w:bottom w:val="single" w:sz="4" w:space="0" w:color="000000"/>
              <w:right w:val="single" w:sz="4" w:space="0" w:color="000000"/>
            </w:tcBorders>
          </w:tcPr>
          <w:p w14:paraId="59D50FD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5DCD531E" w14:textId="77777777" w:rsidR="003D0B07" w:rsidRDefault="003D0B07" w:rsidP="00385140"/>
        </w:tc>
      </w:tr>
      <w:tr w:rsidR="003D0B07" w14:paraId="61BF5AA0"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06FFFE4" w14:textId="77777777" w:rsidR="003D0B07" w:rsidRDefault="003D0B07" w:rsidP="00385140">
            <w:pPr>
              <w:spacing w:after="0" w:line="240" w:lineRule="auto"/>
              <w:rPr>
                <w:rFonts w:ascii="Times New Roman" w:hAnsi="Times New Roman"/>
                <w:b/>
                <w:sz w:val="24"/>
              </w:rPr>
            </w:pPr>
            <w:r>
              <w:rPr>
                <w:rFonts w:ascii="Times New Roman" w:hAnsi="Times New Roman"/>
                <w:b/>
                <w:sz w:val="24"/>
              </w:rPr>
              <w:lastRenderedPageBreak/>
              <w:t xml:space="preserve">Тема 3.2. </w:t>
            </w:r>
          </w:p>
          <w:p w14:paraId="53B889EB" w14:textId="77777777" w:rsidR="003D0B07" w:rsidRDefault="003D0B07" w:rsidP="00385140">
            <w:pPr>
              <w:spacing w:after="0" w:line="240" w:lineRule="auto"/>
              <w:rPr>
                <w:rFonts w:ascii="Times New Roman" w:hAnsi="Times New Roman"/>
                <w:b/>
                <w:sz w:val="24"/>
              </w:rPr>
            </w:pPr>
            <w:r>
              <w:rPr>
                <w:rFonts w:ascii="Times New Roman" w:hAnsi="Times New Roman"/>
                <w:b/>
                <w:sz w:val="24"/>
              </w:rPr>
              <w:t>Решение нравственно-философских вопросов в произведениях Л.Н. Андреева</w:t>
            </w:r>
          </w:p>
        </w:tc>
        <w:tc>
          <w:tcPr>
            <w:tcW w:w="9214" w:type="dxa"/>
            <w:tcBorders>
              <w:top w:val="single" w:sz="4" w:space="0" w:color="000000"/>
              <w:left w:val="single" w:sz="4" w:space="0" w:color="000000"/>
              <w:bottom w:val="single" w:sz="4" w:space="0" w:color="000000"/>
              <w:right w:val="single" w:sz="4" w:space="0" w:color="000000"/>
            </w:tcBorders>
          </w:tcPr>
          <w:p w14:paraId="698FF022"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1FC3A8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45EB971"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50FD00D0"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15150076"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766DB51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50488F7"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A07213B"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рассказы и повести (одно произведение по выбору): «Иуда Искариот», «Большой шлем» и другие</w:t>
            </w:r>
          </w:p>
        </w:tc>
        <w:tc>
          <w:tcPr>
            <w:tcW w:w="992" w:type="dxa"/>
            <w:tcBorders>
              <w:top w:val="single" w:sz="4" w:space="0" w:color="000000"/>
              <w:left w:val="single" w:sz="4" w:space="0" w:color="000000"/>
              <w:bottom w:val="single" w:sz="4" w:space="0" w:color="000000"/>
              <w:right w:val="single" w:sz="4" w:space="0" w:color="000000"/>
            </w:tcBorders>
          </w:tcPr>
          <w:p w14:paraId="1E92A27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A6E5988" w14:textId="77777777" w:rsidR="003D0B07" w:rsidRDefault="003D0B07" w:rsidP="00385140"/>
        </w:tc>
      </w:tr>
      <w:tr w:rsidR="003D0B07" w14:paraId="2F06409D"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9C9D301"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EB0B37D" w14:textId="77777777" w:rsidR="003D0B07" w:rsidRDefault="003D0B07" w:rsidP="00385140">
            <w:pPr>
              <w:spacing w:after="0" w:line="240" w:lineRule="auto"/>
              <w:jc w:val="both"/>
              <w:rPr>
                <w:rFonts w:ascii="Times New Roman" w:hAnsi="Times New Roman"/>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5BE2B25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2E10EEC" w14:textId="77777777" w:rsidR="003D0B07" w:rsidRDefault="003D0B07" w:rsidP="00385140"/>
        </w:tc>
      </w:tr>
      <w:tr w:rsidR="003D0B07" w14:paraId="26F88348"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DE98873"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3246D36"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 Основные этапы жизни и творчества Л.Н.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bottom w:val="single" w:sz="4" w:space="0" w:color="000000"/>
              <w:right w:val="single" w:sz="4" w:space="0" w:color="000000"/>
            </w:tcBorders>
          </w:tcPr>
          <w:p w14:paraId="477E646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56DE3DDF" w14:textId="77777777" w:rsidR="003D0B07" w:rsidRDefault="003D0B07" w:rsidP="00385140"/>
        </w:tc>
      </w:tr>
      <w:tr w:rsidR="003D0B07" w14:paraId="6C11D816"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6D130E2"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3.3.</w:t>
            </w:r>
          </w:p>
          <w:p w14:paraId="424D0BC5"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Романические произведения М.А. Горького. </w:t>
            </w:r>
          </w:p>
          <w:p w14:paraId="20C94ADA" w14:textId="77777777" w:rsidR="003D0B07" w:rsidRDefault="003D0B07" w:rsidP="00385140">
            <w:pPr>
              <w:spacing w:after="0" w:line="240" w:lineRule="auto"/>
              <w:rPr>
                <w:rFonts w:ascii="Times New Roman" w:hAnsi="Times New Roman"/>
                <w:b/>
                <w:sz w:val="24"/>
              </w:rPr>
            </w:pPr>
            <w:r>
              <w:rPr>
                <w:rFonts w:ascii="Times New Roman" w:hAnsi="Times New Roman"/>
                <w:b/>
                <w:sz w:val="24"/>
              </w:rPr>
              <w:t>Авторская позиция в социальной пьесе «На дне»</w:t>
            </w:r>
          </w:p>
        </w:tc>
        <w:tc>
          <w:tcPr>
            <w:tcW w:w="9214" w:type="dxa"/>
            <w:tcBorders>
              <w:top w:val="single" w:sz="4" w:space="0" w:color="000000"/>
              <w:left w:val="single" w:sz="4" w:space="0" w:color="000000"/>
              <w:bottom w:val="single" w:sz="4" w:space="0" w:color="000000"/>
              <w:right w:val="single" w:sz="4" w:space="0" w:color="000000"/>
            </w:tcBorders>
          </w:tcPr>
          <w:p w14:paraId="65494F35"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8707F1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1EC78EB6"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68BAA64B"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5B8A84B4"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0267D8C8" w14:textId="77777777" w:rsidTr="00385140">
        <w:trPr>
          <w:trHeight w:val="563"/>
        </w:trPr>
        <w:tc>
          <w:tcPr>
            <w:tcW w:w="3114" w:type="dxa"/>
            <w:vMerge/>
            <w:tcBorders>
              <w:top w:val="single" w:sz="4" w:space="0" w:color="000000"/>
              <w:left w:val="single" w:sz="4" w:space="0" w:color="000000"/>
              <w:bottom w:val="single" w:sz="4" w:space="0" w:color="000000"/>
              <w:right w:val="single" w:sz="4" w:space="0" w:color="000000"/>
            </w:tcBorders>
          </w:tcPr>
          <w:p w14:paraId="039BB703"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7C89AAD"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рассказы (один по выбору): «Старуха </w:t>
            </w:r>
            <w:proofErr w:type="spellStart"/>
            <w:r>
              <w:rPr>
                <w:rFonts w:ascii="Times New Roman" w:hAnsi="Times New Roman"/>
                <w:sz w:val="24"/>
              </w:rPr>
              <w:t>Изергиль</w:t>
            </w:r>
            <w:proofErr w:type="spellEnd"/>
            <w:r>
              <w:rPr>
                <w:rFonts w:ascii="Times New Roman" w:hAnsi="Times New Roman"/>
                <w:sz w:val="24"/>
              </w:rPr>
              <w:t xml:space="preserve">», «Макар </w:t>
            </w:r>
            <w:proofErr w:type="spellStart"/>
            <w:r>
              <w:rPr>
                <w:rFonts w:ascii="Times New Roman" w:hAnsi="Times New Roman"/>
                <w:sz w:val="24"/>
              </w:rPr>
              <w:t>Чудра</w:t>
            </w:r>
            <w:proofErr w:type="spellEnd"/>
            <w:r>
              <w:rPr>
                <w:rFonts w:ascii="Times New Roman" w:hAnsi="Times New Roman"/>
                <w:sz w:val="24"/>
              </w:rPr>
              <w:t>», «Коновалов» и другие. Пьеса «На дне»</w:t>
            </w:r>
          </w:p>
        </w:tc>
        <w:tc>
          <w:tcPr>
            <w:tcW w:w="992" w:type="dxa"/>
            <w:tcBorders>
              <w:top w:val="single" w:sz="4" w:space="0" w:color="000000"/>
              <w:left w:val="single" w:sz="4" w:space="0" w:color="000000"/>
              <w:bottom w:val="single" w:sz="4" w:space="0" w:color="000000"/>
              <w:right w:val="single" w:sz="4" w:space="0" w:color="000000"/>
            </w:tcBorders>
          </w:tcPr>
          <w:p w14:paraId="35E2953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08466C8" w14:textId="77777777" w:rsidR="003D0B07" w:rsidRDefault="003D0B07" w:rsidP="00385140"/>
        </w:tc>
      </w:tr>
      <w:tr w:rsidR="003D0B07" w14:paraId="53021FA6"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4F42721"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58DF8DB"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290A83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29180AB" w14:textId="77777777" w:rsidR="003D0B07" w:rsidRDefault="003D0B07" w:rsidP="00385140"/>
        </w:tc>
      </w:tr>
      <w:tr w:rsidR="003D0B07" w14:paraId="53270A4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3850324"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0D63BC4"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 xml:space="preserve">Рассказ-триптих «Старуха </w:t>
            </w:r>
            <w:proofErr w:type="spellStart"/>
            <w:r>
              <w:rPr>
                <w:rFonts w:ascii="Times New Roman" w:hAnsi="Times New Roman"/>
                <w:sz w:val="24"/>
              </w:rPr>
              <w:t>Изергиль</w:t>
            </w:r>
            <w:proofErr w:type="spellEnd"/>
            <w:r>
              <w:rPr>
                <w:rFonts w:ascii="Times New Roman" w:hAnsi="Times New Roman"/>
                <w:sz w:val="24"/>
              </w:rPr>
              <w:t xml:space="preserve">». Романтизм ранних рассказов Горького. Проблема героя. Особенности композиции рассказа. Независимость и обреченность </w:t>
            </w:r>
            <w:proofErr w:type="spellStart"/>
            <w:r>
              <w:rPr>
                <w:rFonts w:ascii="Times New Roman" w:hAnsi="Times New Roman"/>
                <w:sz w:val="24"/>
              </w:rPr>
              <w:t>Изергиль</w:t>
            </w:r>
            <w:proofErr w:type="spellEnd"/>
            <w:r>
              <w:rPr>
                <w:rFonts w:ascii="Times New Roman" w:hAnsi="Times New Roman"/>
                <w:sz w:val="24"/>
              </w:rPr>
              <w:t xml:space="preserve">. Индивидуализм </w:t>
            </w:r>
            <w:proofErr w:type="spellStart"/>
            <w:r>
              <w:rPr>
                <w:rFonts w:ascii="Times New Roman" w:hAnsi="Times New Roman"/>
                <w:sz w:val="24"/>
              </w:rPr>
              <w:t>Ларры</w:t>
            </w:r>
            <w:proofErr w:type="spellEnd"/>
            <w:r>
              <w:rPr>
                <w:rFonts w:ascii="Times New Roman" w:hAnsi="Times New Roman"/>
                <w:sz w:val="24"/>
              </w:rPr>
              <w:t>.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bottom w:val="single" w:sz="4" w:space="0" w:color="000000"/>
              <w:right w:val="single" w:sz="4" w:space="0" w:color="000000"/>
            </w:tcBorders>
          </w:tcPr>
          <w:p w14:paraId="65BFB72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06E3259F" w14:textId="77777777" w:rsidR="003D0B07" w:rsidRDefault="003D0B07" w:rsidP="00385140"/>
        </w:tc>
      </w:tr>
      <w:tr w:rsidR="003D0B07" w14:paraId="55778DEE"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C2CEA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B7F2D6C"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8FE3DA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C90436D" w14:textId="77777777" w:rsidR="003D0B07" w:rsidRDefault="003D0B07" w:rsidP="00385140"/>
        </w:tc>
      </w:tr>
      <w:tr w:rsidR="003D0B07" w14:paraId="5BCFCD56" w14:textId="77777777" w:rsidTr="00385140">
        <w:trPr>
          <w:trHeight w:val="1628"/>
        </w:trPr>
        <w:tc>
          <w:tcPr>
            <w:tcW w:w="3114" w:type="dxa"/>
            <w:vMerge/>
            <w:tcBorders>
              <w:top w:val="single" w:sz="4" w:space="0" w:color="000000"/>
              <w:left w:val="single" w:sz="4" w:space="0" w:color="000000"/>
              <w:bottom w:val="single" w:sz="4" w:space="0" w:color="000000"/>
              <w:right w:val="single" w:sz="4" w:space="0" w:color="000000"/>
            </w:tcBorders>
          </w:tcPr>
          <w:p w14:paraId="668CBB6D"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FFF27E1"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92" w:type="dxa"/>
            <w:tcBorders>
              <w:top w:val="single" w:sz="4" w:space="0" w:color="000000"/>
              <w:left w:val="single" w:sz="4" w:space="0" w:color="000000"/>
              <w:bottom w:val="single" w:sz="4" w:space="0" w:color="000000"/>
              <w:right w:val="single" w:sz="4" w:space="0" w:color="000000"/>
            </w:tcBorders>
          </w:tcPr>
          <w:p w14:paraId="3AA9B01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tcBorders>
              <w:top w:val="single" w:sz="4" w:space="0" w:color="000000"/>
              <w:left w:val="single" w:sz="4" w:space="0" w:color="000000"/>
              <w:bottom w:val="single" w:sz="4" w:space="0" w:color="000000"/>
              <w:right w:val="single" w:sz="4" w:space="0" w:color="000000"/>
            </w:tcBorders>
          </w:tcPr>
          <w:p w14:paraId="1AD4410A" w14:textId="77777777" w:rsidR="003D0B07" w:rsidRDefault="003D0B07" w:rsidP="00385140">
            <w:pPr>
              <w:spacing w:after="0" w:line="240" w:lineRule="auto"/>
              <w:rPr>
                <w:rFonts w:ascii="Times New Roman" w:hAnsi="Times New Roman"/>
                <w:sz w:val="24"/>
              </w:rPr>
            </w:pPr>
          </w:p>
        </w:tc>
      </w:tr>
      <w:tr w:rsidR="003D0B07" w14:paraId="33F3C56B"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E0538A1"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3.4. Стихотворения поэтов Серебряного века. Тематика и идейно-художественное своеобразие лирики</w:t>
            </w:r>
          </w:p>
        </w:tc>
        <w:tc>
          <w:tcPr>
            <w:tcW w:w="9214" w:type="dxa"/>
            <w:tcBorders>
              <w:top w:val="single" w:sz="4" w:space="0" w:color="000000"/>
              <w:left w:val="single" w:sz="4" w:space="0" w:color="000000"/>
              <w:bottom w:val="single" w:sz="4" w:space="0" w:color="000000"/>
              <w:right w:val="single" w:sz="4" w:space="0" w:color="000000"/>
            </w:tcBorders>
          </w:tcPr>
          <w:p w14:paraId="395A50E8"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8DE94A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DF958E7"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11D48364"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20C15558"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1EFCD033" w14:textId="77777777" w:rsidTr="00385140">
        <w:trPr>
          <w:trHeight w:val="846"/>
        </w:trPr>
        <w:tc>
          <w:tcPr>
            <w:tcW w:w="3114" w:type="dxa"/>
            <w:vMerge/>
            <w:tcBorders>
              <w:top w:val="single" w:sz="4" w:space="0" w:color="000000"/>
              <w:left w:val="single" w:sz="4" w:space="0" w:color="000000"/>
              <w:bottom w:val="single" w:sz="4" w:space="0" w:color="000000"/>
              <w:right w:val="single" w:sz="4" w:space="0" w:color="000000"/>
            </w:tcBorders>
          </w:tcPr>
          <w:p w14:paraId="29E9796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CE354F5"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tc>
        <w:tc>
          <w:tcPr>
            <w:tcW w:w="992" w:type="dxa"/>
            <w:tcBorders>
              <w:top w:val="single" w:sz="4" w:space="0" w:color="000000"/>
              <w:left w:val="single" w:sz="4" w:space="0" w:color="000000"/>
              <w:bottom w:val="single" w:sz="4" w:space="0" w:color="000000"/>
              <w:right w:val="single" w:sz="4" w:space="0" w:color="000000"/>
            </w:tcBorders>
          </w:tcPr>
          <w:p w14:paraId="383F347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BCC7DA3" w14:textId="77777777" w:rsidR="003D0B07" w:rsidRDefault="003D0B07" w:rsidP="00385140"/>
        </w:tc>
      </w:tr>
      <w:tr w:rsidR="003D0B07" w14:paraId="297758D5"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3CC0346"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4A690F6"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251402D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BBE956E" w14:textId="77777777" w:rsidR="003D0B07" w:rsidRDefault="003D0B07" w:rsidP="00385140"/>
        </w:tc>
      </w:tr>
      <w:tr w:rsidR="003D0B07" w14:paraId="0D18F47C"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2979BE0"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D43B890"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xml:space="preserve">: подготовка презентации / постера, коллажа / видеоролика или другом формате (по выбору) по темам: «Серебряный век русской литературы»; «Эстетические программы модернистских объединений»; «Художественный мир </w:t>
            </w:r>
            <w:r>
              <w:rPr>
                <w:rFonts w:ascii="Times New Roman" w:hAnsi="Times New Roman"/>
                <w:sz w:val="24"/>
              </w:rPr>
              <w:lastRenderedPageBreak/>
              <w:t>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14:paraId="5A0C647F"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Выразительное чтение стихотворения наизусть (одно стихотворение по выбору)</w:t>
            </w:r>
          </w:p>
        </w:tc>
        <w:tc>
          <w:tcPr>
            <w:tcW w:w="992" w:type="dxa"/>
            <w:tcBorders>
              <w:top w:val="single" w:sz="4" w:space="0" w:color="000000"/>
              <w:left w:val="single" w:sz="4" w:space="0" w:color="000000"/>
              <w:bottom w:val="single" w:sz="4" w:space="0" w:color="000000"/>
              <w:right w:val="single" w:sz="4" w:space="0" w:color="000000"/>
            </w:tcBorders>
          </w:tcPr>
          <w:p w14:paraId="2878437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8C0F237" w14:textId="77777777" w:rsidR="003D0B07" w:rsidRDefault="003D0B07" w:rsidP="00385140"/>
        </w:tc>
      </w:tr>
      <w:tr w:rsidR="003D0B07" w14:paraId="18E48977" w14:textId="77777777" w:rsidTr="00385140">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1167FDFC" w14:textId="77777777" w:rsidR="003D0B07" w:rsidRDefault="003D0B07" w:rsidP="00385140">
            <w:pPr>
              <w:spacing w:after="0" w:line="240" w:lineRule="auto"/>
              <w:rPr>
                <w:rFonts w:ascii="Times New Roman" w:hAnsi="Times New Roman"/>
                <w:b/>
                <w:sz w:val="24"/>
              </w:rPr>
            </w:pPr>
            <w:r>
              <w:rPr>
                <w:rFonts w:ascii="Times New Roman" w:hAnsi="Times New Roman"/>
                <w:b/>
                <w:sz w:val="24"/>
              </w:rPr>
              <w:lastRenderedPageBreak/>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tcPr>
          <w:p w14:paraId="5D87643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46</w:t>
            </w:r>
          </w:p>
        </w:tc>
        <w:tc>
          <w:tcPr>
            <w:tcW w:w="1702" w:type="dxa"/>
            <w:tcBorders>
              <w:top w:val="single" w:sz="4" w:space="0" w:color="000000"/>
              <w:left w:val="single" w:sz="4" w:space="0" w:color="000000"/>
              <w:bottom w:val="single" w:sz="4" w:space="0" w:color="000000"/>
              <w:right w:val="single" w:sz="4" w:space="0" w:color="000000"/>
            </w:tcBorders>
          </w:tcPr>
          <w:p w14:paraId="2E1C909C" w14:textId="77777777" w:rsidR="003D0B07" w:rsidRDefault="003D0B07" w:rsidP="00385140">
            <w:pPr>
              <w:spacing w:after="0" w:line="240" w:lineRule="auto"/>
              <w:rPr>
                <w:rFonts w:ascii="Times New Roman" w:hAnsi="Times New Roman"/>
                <w:sz w:val="24"/>
              </w:rPr>
            </w:pPr>
          </w:p>
        </w:tc>
      </w:tr>
      <w:tr w:rsidR="003D0B07" w14:paraId="2AA8D695"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27A571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 xml:space="preserve"> Тема 4.1.</w:t>
            </w:r>
          </w:p>
          <w:p w14:paraId="7A6B3A4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b/>
                <w:sz w:val="24"/>
              </w:rPr>
              <w:t>Тематическое разнообразие и психологизм произведений И.А. Бунина</w:t>
            </w:r>
          </w:p>
        </w:tc>
        <w:tc>
          <w:tcPr>
            <w:tcW w:w="9214" w:type="dxa"/>
            <w:tcBorders>
              <w:top w:val="single" w:sz="4" w:space="0" w:color="000000"/>
              <w:left w:val="single" w:sz="4" w:space="0" w:color="000000"/>
              <w:bottom w:val="single" w:sz="4" w:space="0" w:color="000000"/>
              <w:right w:val="single" w:sz="4" w:space="0" w:color="000000"/>
            </w:tcBorders>
          </w:tcPr>
          <w:p w14:paraId="7EA6E551"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3B851A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1207B69"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462B3087"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01F18C87"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38936052"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A3CED2C"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E636FB2" w14:textId="77777777" w:rsidR="003D0B07" w:rsidRDefault="003D0B07" w:rsidP="00385140">
            <w:pPr>
              <w:spacing w:after="0" w:line="240" w:lineRule="auto"/>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tcPr>
          <w:p w14:paraId="47C1012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255971F" w14:textId="77777777" w:rsidR="003D0B07" w:rsidRDefault="003D0B07" w:rsidP="00385140"/>
        </w:tc>
      </w:tr>
      <w:tr w:rsidR="003D0B07" w14:paraId="44C5284F"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8E2FE63"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745D237"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1C9E4EF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047278E" w14:textId="77777777" w:rsidR="003D0B07" w:rsidRDefault="003D0B07" w:rsidP="00385140"/>
        </w:tc>
      </w:tr>
      <w:tr w:rsidR="003D0B07" w14:paraId="7D60CB49"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AA8419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3E9B68C"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Основные этапы жизни и творчества И.А. Бунина. Тема любви в произведениях И.А. Бунина. Образ Родины. Психологизм бунинской прозы. Пейзаж. Особенности языка: «живопись» словом, детали-символы, сочетание различных пластов лексики.</w:t>
            </w:r>
          </w:p>
          <w:p w14:paraId="380CC72A"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92" w:type="dxa"/>
            <w:tcBorders>
              <w:top w:val="single" w:sz="4" w:space="0" w:color="000000"/>
              <w:left w:val="single" w:sz="4" w:space="0" w:color="000000"/>
              <w:bottom w:val="single" w:sz="4" w:space="0" w:color="000000"/>
              <w:right w:val="single" w:sz="4" w:space="0" w:color="000000"/>
            </w:tcBorders>
          </w:tcPr>
          <w:p w14:paraId="5D4179D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3EBEFF1" w14:textId="77777777" w:rsidR="003D0B07" w:rsidRDefault="003D0B07" w:rsidP="00385140"/>
        </w:tc>
      </w:tr>
      <w:tr w:rsidR="003D0B07" w14:paraId="6445770E" w14:textId="77777777" w:rsidTr="00385140">
        <w:trPr>
          <w:trHeight w:val="79"/>
        </w:trPr>
        <w:tc>
          <w:tcPr>
            <w:tcW w:w="3114" w:type="dxa"/>
            <w:vMerge w:val="restart"/>
            <w:tcBorders>
              <w:top w:val="single" w:sz="4" w:space="0" w:color="000000"/>
              <w:left w:val="single" w:sz="4" w:space="0" w:color="000000"/>
              <w:bottom w:val="single" w:sz="4" w:space="0" w:color="000000"/>
              <w:right w:val="single" w:sz="4" w:space="0" w:color="000000"/>
            </w:tcBorders>
          </w:tcPr>
          <w:p w14:paraId="0563AE74"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4.2.</w:t>
            </w:r>
          </w:p>
          <w:p w14:paraId="5C28403A"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Тематика и основные мотивы лирики А.А. Блока.</w:t>
            </w:r>
          </w:p>
          <w:p w14:paraId="0F34D1BB" w14:textId="77777777" w:rsidR="003D0B07" w:rsidRDefault="003D0B07" w:rsidP="00385140">
            <w:pPr>
              <w:spacing w:after="0" w:line="240" w:lineRule="auto"/>
              <w:rPr>
                <w:rFonts w:ascii="Times New Roman" w:hAnsi="Times New Roman"/>
                <w:b/>
                <w:sz w:val="24"/>
              </w:rPr>
            </w:pPr>
            <w:r>
              <w:rPr>
                <w:rFonts w:ascii="Times New Roman" w:hAnsi="Times New Roman"/>
                <w:b/>
                <w:sz w:val="24"/>
              </w:rPr>
              <w:t>Символическое значение поэмы «Двенадцать»</w:t>
            </w:r>
          </w:p>
        </w:tc>
        <w:tc>
          <w:tcPr>
            <w:tcW w:w="9214" w:type="dxa"/>
            <w:tcBorders>
              <w:top w:val="single" w:sz="4" w:space="0" w:color="000000"/>
              <w:left w:val="single" w:sz="4" w:space="0" w:color="000000"/>
              <w:bottom w:val="single" w:sz="4" w:space="0" w:color="000000"/>
              <w:right w:val="single" w:sz="4" w:space="0" w:color="000000"/>
            </w:tcBorders>
          </w:tcPr>
          <w:p w14:paraId="785EB28B"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3F486D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36E6BC9B"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4CDE4480"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05F6B334"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3E9D5AB0"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F53185"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479A88F" w14:textId="77777777" w:rsidR="003D0B07" w:rsidRDefault="003D0B07" w:rsidP="00385140">
            <w:pPr>
              <w:spacing w:after="0" w:line="240" w:lineRule="auto"/>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14:paraId="7A446FB4" w14:textId="77777777" w:rsidR="003D0B07" w:rsidRDefault="003D0B07" w:rsidP="00385140">
            <w:pPr>
              <w:spacing w:after="0" w:line="240" w:lineRule="auto"/>
              <w:rPr>
                <w:rFonts w:ascii="Times New Roman" w:hAnsi="Times New Roman"/>
                <w:b/>
                <w:sz w:val="24"/>
              </w:rPr>
            </w:pPr>
            <w:r>
              <w:rPr>
                <w:rFonts w:ascii="Times New Roman" w:hAnsi="Times New Roman"/>
                <w:sz w:val="24"/>
              </w:rPr>
              <w:t>Поэма «Двенадцать»</w:t>
            </w:r>
          </w:p>
        </w:tc>
        <w:tc>
          <w:tcPr>
            <w:tcW w:w="992" w:type="dxa"/>
            <w:tcBorders>
              <w:top w:val="single" w:sz="4" w:space="0" w:color="000000"/>
              <w:left w:val="single" w:sz="4" w:space="0" w:color="000000"/>
              <w:bottom w:val="single" w:sz="4" w:space="0" w:color="000000"/>
              <w:right w:val="single" w:sz="4" w:space="0" w:color="000000"/>
            </w:tcBorders>
          </w:tcPr>
          <w:p w14:paraId="2E7E530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F4469D8" w14:textId="77777777" w:rsidR="003D0B07" w:rsidRDefault="003D0B07" w:rsidP="00385140"/>
        </w:tc>
      </w:tr>
      <w:tr w:rsidR="003D0B07" w14:paraId="7A48356A"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5ACD5E6"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296A8BA"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28D3CF0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0BAD347" w14:textId="77777777" w:rsidR="003D0B07" w:rsidRDefault="003D0B07" w:rsidP="00385140"/>
        </w:tc>
      </w:tr>
      <w:tr w:rsidR="003D0B07" w14:paraId="1A360D68"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F360F8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7FF91BB"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Основные этапы жизни и творчества А.А. Блока. Поэт и символизм. Разнообразие мотивов лирики. Образ Прекрасной Дамы в поэзии А.А. Блока. Образ «страшного мира» в лирике А.А. Блока. Тема Родины.</w:t>
            </w:r>
          </w:p>
          <w:p w14:paraId="42866FED"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Выразительное чтение одного стихотворения по выбору</w:t>
            </w:r>
          </w:p>
        </w:tc>
        <w:tc>
          <w:tcPr>
            <w:tcW w:w="992" w:type="dxa"/>
            <w:tcBorders>
              <w:top w:val="single" w:sz="4" w:space="0" w:color="000000"/>
              <w:left w:val="single" w:sz="4" w:space="0" w:color="000000"/>
              <w:bottom w:val="single" w:sz="4" w:space="0" w:color="000000"/>
              <w:right w:val="single" w:sz="4" w:space="0" w:color="000000"/>
            </w:tcBorders>
          </w:tcPr>
          <w:p w14:paraId="3A80AB6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753C026D" w14:textId="77777777" w:rsidR="003D0B07" w:rsidRDefault="003D0B07" w:rsidP="00385140"/>
        </w:tc>
      </w:tr>
      <w:tr w:rsidR="003D0B07" w14:paraId="1F40613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6AD015C"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619F133"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p w14:paraId="3C471602"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xml:space="preserve">: подготовка презентации / постера, коллажа / 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w:t>
            </w:r>
            <w:r>
              <w:rPr>
                <w:rFonts w:ascii="Times New Roman" w:hAnsi="Times New Roman"/>
                <w:sz w:val="24"/>
              </w:rPr>
              <w:lastRenderedPageBreak/>
              <w:t>«Двенадцать», сюжет, композиция, многозначность финала»; «Художественное своеобразие языка поэмы»</w:t>
            </w:r>
          </w:p>
        </w:tc>
        <w:tc>
          <w:tcPr>
            <w:tcW w:w="992" w:type="dxa"/>
            <w:tcBorders>
              <w:top w:val="single" w:sz="4" w:space="0" w:color="000000"/>
              <w:left w:val="single" w:sz="4" w:space="0" w:color="000000"/>
              <w:bottom w:val="single" w:sz="4" w:space="0" w:color="000000"/>
              <w:right w:val="single" w:sz="4" w:space="0" w:color="000000"/>
            </w:tcBorders>
          </w:tcPr>
          <w:p w14:paraId="0E24147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14:paraId="19319C28" w14:textId="77777777" w:rsidR="003D0B07" w:rsidRDefault="003D0B07" w:rsidP="00385140"/>
        </w:tc>
      </w:tr>
      <w:tr w:rsidR="003D0B07" w14:paraId="2BDEC419"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3DEDED7" w14:textId="77777777" w:rsidR="003D0B07" w:rsidRDefault="003D0B07" w:rsidP="00385140">
            <w:pPr>
              <w:spacing w:after="0" w:line="240" w:lineRule="auto"/>
              <w:rPr>
                <w:rFonts w:ascii="Times New Roman" w:hAnsi="Times New Roman"/>
                <w:b/>
                <w:sz w:val="24"/>
              </w:rPr>
            </w:pPr>
            <w:r>
              <w:rPr>
                <w:rFonts w:ascii="Times New Roman" w:hAnsi="Times New Roman"/>
                <w:b/>
                <w:sz w:val="24"/>
              </w:rPr>
              <w:lastRenderedPageBreak/>
              <w:t>Тема 4.3.</w:t>
            </w:r>
          </w:p>
          <w:p w14:paraId="18179FBF"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Тематика и основные мотивы лирики В.В. Маяковского.</w:t>
            </w:r>
          </w:p>
          <w:p w14:paraId="5D581A5B" w14:textId="77777777" w:rsidR="003D0B07" w:rsidRDefault="003D0B07" w:rsidP="00385140">
            <w:pPr>
              <w:spacing w:after="0" w:line="240" w:lineRule="auto"/>
              <w:rPr>
                <w:rFonts w:ascii="Times New Roman" w:hAnsi="Times New Roman"/>
                <w:b/>
                <w:sz w:val="24"/>
              </w:rPr>
            </w:pPr>
            <w:r>
              <w:rPr>
                <w:rFonts w:ascii="Times New Roman" w:hAnsi="Times New Roman"/>
                <w:b/>
                <w:sz w:val="24"/>
              </w:rPr>
              <w:t>Поэтическое новаторство в поэме «Облако в штанах»</w:t>
            </w:r>
          </w:p>
        </w:tc>
        <w:tc>
          <w:tcPr>
            <w:tcW w:w="9214" w:type="dxa"/>
            <w:tcBorders>
              <w:top w:val="single" w:sz="4" w:space="0" w:color="000000"/>
              <w:left w:val="single" w:sz="4" w:space="0" w:color="000000"/>
              <w:bottom w:val="single" w:sz="4" w:space="0" w:color="000000"/>
              <w:right w:val="single" w:sz="4" w:space="0" w:color="000000"/>
            </w:tcBorders>
          </w:tcPr>
          <w:p w14:paraId="17F80933"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185B1D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1041D16"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35DC8D44"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69242CFD"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71D361F4"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C15B2EC"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77DD849" w14:textId="77777777" w:rsidR="003D0B07" w:rsidRDefault="003D0B07" w:rsidP="00385140">
            <w:pPr>
              <w:spacing w:after="0" w:line="240" w:lineRule="auto"/>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стихотворения (не менее двух по выбору): «А вы могли бы?», «Нате!», «Послушайте!», «</w:t>
            </w:r>
            <w:proofErr w:type="spellStart"/>
            <w:r>
              <w:rPr>
                <w:rFonts w:ascii="Times New Roman" w:hAnsi="Times New Roman"/>
                <w:sz w:val="24"/>
              </w:rPr>
              <w:t>Лиличка</w:t>
            </w:r>
            <w:proofErr w:type="spellEnd"/>
            <w:r>
              <w:rPr>
                <w:rFonts w:ascii="Times New Roman" w:hAnsi="Times New Roman"/>
                <w:sz w:val="24"/>
              </w:rPr>
              <w:t>!», «Юбилейное», «Прозаседавшиеся», «Письмо Татьяне Яковлевой» и другие.</w:t>
            </w:r>
          </w:p>
          <w:p w14:paraId="01DF261D" w14:textId="77777777" w:rsidR="003D0B07" w:rsidRDefault="003D0B07" w:rsidP="00385140">
            <w:pPr>
              <w:spacing w:after="0" w:line="240" w:lineRule="auto"/>
              <w:rPr>
                <w:rFonts w:ascii="Times New Roman" w:hAnsi="Times New Roman"/>
                <w:b/>
                <w:sz w:val="24"/>
              </w:rPr>
            </w:pPr>
            <w:r>
              <w:t xml:space="preserve"> </w:t>
            </w:r>
            <w:r>
              <w:rPr>
                <w:rFonts w:ascii="Times New Roman" w:hAnsi="Times New Roman"/>
                <w:sz w:val="24"/>
              </w:rPr>
              <w:t>Поэма</w:t>
            </w:r>
            <w:r>
              <w:t xml:space="preserve"> </w:t>
            </w:r>
            <w:r>
              <w:rPr>
                <w:rFonts w:ascii="Times New Roman" w:hAnsi="Times New Roman"/>
                <w:sz w:val="24"/>
              </w:rPr>
              <w:t>«Облако в штанах»</w:t>
            </w:r>
          </w:p>
        </w:tc>
        <w:tc>
          <w:tcPr>
            <w:tcW w:w="992" w:type="dxa"/>
            <w:tcBorders>
              <w:top w:val="single" w:sz="4" w:space="0" w:color="000000"/>
              <w:left w:val="single" w:sz="4" w:space="0" w:color="000000"/>
              <w:bottom w:val="single" w:sz="4" w:space="0" w:color="000000"/>
              <w:right w:val="single" w:sz="4" w:space="0" w:color="000000"/>
            </w:tcBorders>
          </w:tcPr>
          <w:p w14:paraId="68C5E5D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B0FA256" w14:textId="77777777" w:rsidR="003D0B07" w:rsidRDefault="003D0B07" w:rsidP="00385140"/>
        </w:tc>
      </w:tr>
      <w:tr w:rsidR="003D0B07" w14:paraId="268D42FC"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561CDF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42868F5"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D4F571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7CE0B1E" w14:textId="77777777" w:rsidR="003D0B07" w:rsidRDefault="003D0B07" w:rsidP="00385140"/>
        </w:tc>
      </w:tr>
      <w:tr w:rsidR="003D0B07" w14:paraId="237495E5"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44F8329"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967658E"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tc>
        <w:tc>
          <w:tcPr>
            <w:tcW w:w="992" w:type="dxa"/>
            <w:tcBorders>
              <w:top w:val="single" w:sz="4" w:space="0" w:color="000000"/>
              <w:left w:val="single" w:sz="4" w:space="0" w:color="000000"/>
              <w:bottom w:val="single" w:sz="4" w:space="0" w:color="000000"/>
              <w:right w:val="single" w:sz="4" w:space="0" w:color="000000"/>
            </w:tcBorders>
          </w:tcPr>
          <w:p w14:paraId="1EAFD22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5A1CF1C9" w14:textId="77777777" w:rsidR="003D0B07" w:rsidRDefault="003D0B07" w:rsidP="00385140"/>
        </w:tc>
      </w:tr>
      <w:tr w:rsidR="003D0B07" w14:paraId="1F8D5FB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AA73EE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D259737"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626C44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48452446" w14:textId="77777777" w:rsidR="003D0B07" w:rsidRDefault="003D0B07" w:rsidP="00385140"/>
        </w:tc>
      </w:tr>
      <w:tr w:rsidR="003D0B07" w14:paraId="4E70B04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9E5BA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F2F03E4"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 xml:space="preserve">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w:t>
            </w:r>
            <w:proofErr w:type="spellStart"/>
            <w:r>
              <w:rPr>
                <w:rFonts w:ascii="Times New Roman" w:hAnsi="Times New Roman"/>
                <w:sz w:val="24"/>
              </w:rPr>
              <w:t>инфоресурсами</w:t>
            </w:r>
            <w:proofErr w:type="spellEnd"/>
            <w:r>
              <w:rPr>
                <w:rFonts w:ascii="Times New Roman" w:hAnsi="Times New Roman"/>
                <w:sz w:val="24"/>
              </w:rPr>
              <w:t>: сообщения на тему «Художественный мир поэмы»; «Особенности рифмовки»</w:t>
            </w:r>
          </w:p>
        </w:tc>
        <w:tc>
          <w:tcPr>
            <w:tcW w:w="992" w:type="dxa"/>
            <w:tcBorders>
              <w:top w:val="single" w:sz="4" w:space="0" w:color="000000"/>
              <w:left w:val="single" w:sz="4" w:space="0" w:color="000000"/>
              <w:bottom w:val="single" w:sz="4" w:space="0" w:color="000000"/>
              <w:right w:val="single" w:sz="4" w:space="0" w:color="000000"/>
            </w:tcBorders>
          </w:tcPr>
          <w:p w14:paraId="19B4FCB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4F501634" w14:textId="77777777" w:rsidR="003D0B07" w:rsidRDefault="003D0B07" w:rsidP="00385140"/>
        </w:tc>
      </w:tr>
      <w:tr w:rsidR="003D0B07" w14:paraId="3DE61D41"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427FA32"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Тема 4.4. </w:t>
            </w:r>
          </w:p>
          <w:p w14:paraId="1CB63EE9"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Тематика и основные мотивы лирики С.А. Есенина. Образ Родины и деревни в стихотворениях</w:t>
            </w:r>
          </w:p>
        </w:tc>
        <w:tc>
          <w:tcPr>
            <w:tcW w:w="9214" w:type="dxa"/>
            <w:tcBorders>
              <w:top w:val="single" w:sz="4" w:space="0" w:color="000000"/>
              <w:left w:val="single" w:sz="4" w:space="0" w:color="000000"/>
              <w:bottom w:val="single" w:sz="4" w:space="0" w:color="000000"/>
              <w:right w:val="single" w:sz="4" w:space="0" w:color="000000"/>
            </w:tcBorders>
          </w:tcPr>
          <w:p w14:paraId="169835F5"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85AAC2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98B3E30"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6DDDB876"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6DFA7EFA"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5DABC28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FFD17C3"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B8562D0" w14:textId="77777777" w:rsidR="003D0B07" w:rsidRDefault="003D0B07" w:rsidP="00385140">
            <w:pPr>
              <w:spacing w:after="0" w:line="240" w:lineRule="auto"/>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tcPr>
          <w:p w14:paraId="772CB0A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881266C" w14:textId="77777777" w:rsidR="003D0B07" w:rsidRDefault="003D0B07" w:rsidP="00385140"/>
        </w:tc>
      </w:tr>
      <w:tr w:rsidR="003D0B07" w14:paraId="4BDA693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532903"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E591BC1"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0B8A6F6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8E1071B" w14:textId="77777777" w:rsidR="003D0B07" w:rsidRDefault="003D0B07" w:rsidP="00385140"/>
        </w:tc>
      </w:tr>
      <w:tr w:rsidR="003D0B07" w14:paraId="44E6992A"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503CEC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E209A09"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подготовка сообщения по темам: «Особенности лирики поэта и многообразие тематики стихотворений: чувство Родины/ образ родной деревни/ особая связь природы и человека/ любовная тема»; «</w:t>
            </w:r>
            <w:proofErr w:type="spellStart"/>
            <w:r>
              <w:rPr>
                <w:rFonts w:ascii="Times New Roman" w:hAnsi="Times New Roman"/>
                <w:sz w:val="24"/>
              </w:rPr>
              <w:t>Исповедальность</w:t>
            </w:r>
            <w:proofErr w:type="spellEnd"/>
            <w:r>
              <w:rPr>
                <w:rFonts w:ascii="Times New Roman" w:hAnsi="Times New Roman"/>
                <w:sz w:val="24"/>
              </w:rPr>
              <w:t xml:space="preserve">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53C21AC4"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5889C6B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89846F3" w14:textId="77777777" w:rsidR="003D0B07" w:rsidRDefault="003D0B07" w:rsidP="00385140"/>
        </w:tc>
      </w:tr>
      <w:tr w:rsidR="003D0B07" w14:paraId="47012E9D"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D8EC5A2"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4.5.</w:t>
            </w:r>
          </w:p>
          <w:p w14:paraId="4940CED6" w14:textId="77777777" w:rsidR="003D0B07" w:rsidRDefault="003D0B07" w:rsidP="00385140">
            <w:pPr>
              <w:spacing w:after="0" w:line="240" w:lineRule="auto"/>
              <w:rPr>
                <w:rFonts w:ascii="Times New Roman" w:hAnsi="Times New Roman"/>
                <w:b/>
                <w:sz w:val="24"/>
              </w:rPr>
            </w:pPr>
            <w:r>
              <w:rPr>
                <w:rFonts w:ascii="Times New Roman" w:hAnsi="Times New Roman"/>
                <w:b/>
                <w:sz w:val="24"/>
              </w:rPr>
              <w:lastRenderedPageBreak/>
              <w:t>Своеобразие поэзии первой половины ХХ века: О.Э. Мандельштам, М.И. Цветаева. Тематика и основные мотивы лирики</w:t>
            </w:r>
          </w:p>
        </w:tc>
        <w:tc>
          <w:tcPr>
            <w:tcW w:w="9214" w:type="dxa"/>
            <w:tcBorders>
              <w:top w:val="single" w:sz="4" w:space="0" w:color="000000"/>
              <w:left w:val="single" w:sz="4" w:space="0" w:color="000000"/>
              <w:bottom w:val="single" w:sz="4" w:space="0" w:color="000000"/>
              <w:right w:val="single" w:sz="4" w:space="0" w:color="000000"/>
            </w:tcBorders>
          </w:tcPr>
          <w:p w14:paraId="564BD2AA"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5DDA55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31BDAF0"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2EAAD9BE"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lastRenderedPageBreak/>
              <w:t>ОК 09,</w:t>
            </w:r>
          </w:p>
          <w:p w14:paraId="6B701C79"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196E7F1D"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366232A"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05FCBD6" w14:textId="77777777" w:rsidR="003D0B07" w:rsidRDefault="003D0B07" w:rsidP="00385140">
            <w:pPr>
              <w:spacing w:after="0" w:line="240" w:lineRule="auto"/>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О.Э. Мандельштам. Стихотворения (не менее двух по выбору): «Бессонница. Гомер. Тугие паруса…», «За гремучую доблесть грядущих веков…», «Ленинград», «Мы живём, под собою, не чуя страны…» и др. </w:t>
            </w:r>
          </w:p>
          <w:p w14:paraId="061BB8D2" w14:textId="77777777" w:rsidR="003D0B07" w:rsidRDefault="003D0B07" w:rsidP="00385140">
            <w:pPr>
              <w:spacing w:after="0" w:line="240" w:lineRule="auto"/>
              <w:rPr>
                <w:rFonts w:ascii="Times New Roman" w:hAnsi="Times New Roman"/>
                <w:sz w:val="24"/>
              </w:rPr>
            </w:pPr>
            <w:r>
              <w:rPr>
                <w:rFonts w:ascii="Times New Roman" w:hAnsi="Times New Roman"/>
                <w:sz w:val="24"/>
              </w:rPr>
              <w:t>М. И. Цветаева. Стихотворения (не менее двух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tcPr>
          <w:p w14:paraId="708E0F3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4EB1417" w14:textId="77777777" w:rsidR="003D0B07" w:rsidRDefault="003D0B07" w:rsidP="00385140"/>
        </w:tc>
      </w:tr>
      <w:tr w:rsidR="003D0B07" w14:paraId="3DD1D6EE"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F0F3D53"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6B05F0F"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p w14:paraId="773BAE58" w14:textId="77777777" w:rsidR="003D0B07" w:rsidRDefault="003D0B07" w:rsidP="00385140">
            <w:pPr>
              <w:spacing w:after="0" w:line="240" w:lineRule="auto"/>
              <w:jc w:val="both"/>
              <w:rPr>
                <w:rFonts w:ascii="Times New Roman" w:hAnsi="Times New Roman"/>
                <w:i/>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xml:space="preserve"> - сообщения по темам: «Страницы жизни и творчества О.Э. Мандельштама»; «Основные мотивы лирики поэта, философичность его поэзии». Групповая работа по теме «Многообразие тематики и проблематики в лирике М.И. Цветаевой: письменный анализ стихотворения»</w:t>
            </w:r>
          </w:p>
          <w:p w14:paraId="479C5563"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538494B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04979C9" w14:textId="77777777" w:rsidR="003D0B07" w:rsidRDefault="003D0B07" w:rsidP="00385140"/>
        </w:tc>
      </w:tr>
      <w:tr w:rsidR="003D0B07" w14:paraId="4980D732"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62F4A2B"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4.6.</w:t>
            </w:r>
          </w:p>
          <w:p w14:paraId="4F3D2811" w14:textId="77777777" w:rsidR="003D0B07" w:rsidRDefault="003D0B07" w:rsidP="00385140">
            <w:pPr>
              <w:spacing w:after="0" w:line="240" w:lineRule="auto"/>
              <w:rPr>
                <w:rFonts w:ascii="Times New Roman" w:hAnsi="Times New Roman"/>
                <w:b/>
                <w:sz w:val="24"/>
              </w:rPr>
            </w:pPr>
            <w:r>
              <w:rPr>
                <w:rFonts w:ascii="Times New Roman" w:hAnsi="Times New Roman"/>
                <w:b/>
                <w:sz w:val="24"/>
              </w:rPr>
              <w:t>Художественное творчество А.А. Ахматовой.</w:t>
            </w:r>
          </w:p>
          <w:p w14:paraId="7836E2D9"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Родины и судьбы в поэме «Реквием»</w:t>
            </w:r>
          </w:p>
        </w:tc>
        <w:tc>
          <w:tcPr>
            <w:tcW w:w="9214" w:type="dxa"/>
            <w:tcBorders>
              <w:top w:val="single" w:sz="4" w:space="0" w:color="000000"/>
              <w:left w:val="single" w:sz="4" w:space="0" w:color="000000"/>
              <w:bottom w:val="single" w:sz="4" w:space="0" w:color="000000"/>
              <w:right w:val="single" w:sz="4" w:space="0" w:color="000000"/>
            </w:tcBorders>
          </w:tcPr>
          <w:p w14:paraId="6CA99464"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0AEC06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B17336A"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141C2BBF"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17C707BF"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23467515" w14:textId="77777777" w:rsidTr="00385140">
        <w:trPr>
          <w:trHeight w:val="351"/>
        </w:trPr>
        <w:tc>
          <w:tcPr>
            <w:tcW w:w="3114" w:type="dxa"/>
            <w:vMerge/>
            <w:tcBorders>
              <w:top w:val="single" w:sz="4" w:space="0" w:color="000000"/>
              <w:left w:val="single" w:sz="4" w:space="0" w:color="000000"/>
              <w:bottom w:val="single" w:sz="4" w:space="0" w:color="000000"/>
              <w:right w:val="single" w:sz="4" w:space="0" w:color="000000"/>
            </w:tcBorders>
          </w:tcPr>
          <w:p w14:paraId="6ECC6477"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2371820"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w:t>
            </w:r>
            <w:proofErr w:type="spellStart"/>
            <w:r>
              <w:rPr>
                <w:rFonts w:ascii="Times New Roman" w:hAnsi="Times New Roman"/>
                <w:sz w:val="24"/>
              </w:rPr>
              <w:t>утешно</w:t>
            </w:r>
            <w:proofErr w:type="spellEnd"/>
            <w:r>
              <w:rPr>
                <w:rFonts w:ascii="Times New Roman" w:hAnsi="Times New Roman"/>
                <w:sz w:val="24"/>
              </w:rPr>
              <w:t xml:space="preserve">...», «Не с теми я, кто бросил землю...», «Мужество», «Приморский сонет», «Родная земля» и другие. </w:t>
            </w:r>
          </w:p>
          <w:p w14:paraId="06A556E0"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Поэма «Реквием»</w:t>
            </w:r>
          </w:p>
        </w:tc>
        <w:tc>
          <w:tcPr>
            <w:tcW w:w="992" w:type="dxa"/>
            <w:tcBorders>
              <w:top w:val="single" w:sz="4" w:space="0" w:color="000000"/>
              <w:left w:val="single" w:sz="4" w:space="0" w:color="000000"/>
              <w:bottom w:val="single" w:sz="4" w:space="0" w:color="000000"/>
              <w:right w:val="single" w:sz="4" w:space="0" w:color="000000"/>
            </w:tcBorders>
          </w:tcPr>
          <w:p w14:paraId="10027B4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4A4063EE" w14:textId="77777777" w:rsidR="003D0B07" w:rsidRDefault="003D0B07" w:rsidP="00385140"/>
        </w:tc>
      </w:tr>
      <w:tr w:rsidR="003D0B07" w14:paraId="2A56F60F"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1067560"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FD1E068"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419ACB4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A751FEF" w14:textId="77777777" w:rsidR="003D0B07" w:rsidRDefault="003D0B07" w:rsidP="00385140"/>
        </w:tc>
      </w:tr>
      <w:tr w:rsidR="003D0B07" w14:paraId="39D06F26"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52A55F1"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42FFD1B"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Анализ художественного текста по вопросам: «Многообразие тематики лирики» / «Любовь как всепоглощающее чувство в лирике поэта».</w:t>
            </w:r>
          </w:p>
          <w:p w14:paraId="600DC6A1" w14:textId="77777777" w:rsidR="003D0B07" w:rsidRDefault="003D0B07" w:rsidP="00385140">
            <w:pPr>
              <w:spacing w:after="0" w:line="240" w:lineRule="auto"/>
              <w:jc w:val="both"/>
              <w:rPr>
                <w:rFonts w:ascii="Times New Roman" w:hAnsi="Times New Roman"/>
                <w:b/>
                <w:i/>
                <w:sz w:val="24"/>
              </w:rPr>
            </w:pPr>
            <w:r>
              <w:rPr>
                <w:rFonts w:ascii="Times New Roman" w:hAnsi="Times New Roman"/>
                <w:i/>
                <w:sz w:val="24"/>
              </w:rPr>
              <w:t>Выразительное чтение художественного текста наизусть</w:t>
            </w:r>
          </w:p>
        </w:tc>
        <w:tc>
          <w:tcPr>
            <w:tcW w:w="992" w:type="dxa"/>
            <w:tcBorders>
              <w:top w:val="single" w:sz="4" w:space="0" w:color="000000"/>
              <w:left w:val="single" w:sz="4" w:space="0" w:color="000000"/>
              <w:bottom w:val="single" w:sz="4" w:space="0" w:color="000000"/>
              <w:right w:val="single" w:sz="4" w:space="0" w:color="000000"/>
            </w:tcBorders>
          </w:tcPr>
          <w:p w14:paraId="0B89F5D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46A818E9" w14:textId="77777777" w:rsidR="003D0B07" w:rsidRDefault="003D0B07" w:rsidP="00385140"/>
        </w:tc>
      </w:tr>
      <w:tr w:rsidR="003D0B07" w14:paraId="3FF7BE88"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C44C9B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5FC35B2"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7A4C5E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074A1441" w14:textId="77777777" w:rsidR="003D0B07" w:rsidRDefault="003D0B07" w:rsidP="00385140"/>
        </w:tc>
      </w:tr>
      <w:tr w:rsidR="003D0B07" w14:paraId="0DA26D83"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E5534BC"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5D4D528"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Поэма «Реквием». 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w:t>
            </w:r>
            <w:proofErr w:type="spellStart"/>
            <w:r>
              <w:rPr>
                <w:rFonts w:ascii="Times New Roman" w:hAnsi="Times New Roman"/>
                <w:sz w:val="24"/>
              </w:rPr>
              <w:t>инфоресурсами</w:t>
            </w:r>
            <w:proofErr w:type="spellEnd"/>
            <w:r>
              <w:rPr>
                <w:rFonts w:ascii="Times New Roman" w:hAnsi="Times New Roman"/>
                <w:sz w:val="24"/>
              </w:rPr>
              <w:t>: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tc>
        <w:tc>
          <w:tcPr>
            <w:tcW w:w="992" w:type="dxa"/>
            <w:tcBorders>
              <w:top w:val="single" w:sz="4" w:space="0" w:color="000000"/>
              <w:left w:val="single" w:sz="4" w:space="0" w:color="000000"/>
              <w:bottom w:val="single" w:sz="4" w:space="0" w:color="000000"/>
              <w:right w:val="single" w:sz="4" w:space="0" w:color="000000"/>
            </w:tcBorders>
          </w:tcPr>
          <w:p w14:paraId="1102369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CF567F9" w14:textId="77777777" w:rsidR="003D0B07" w:rsidRDefault="003D0B07" w:rsidP="00385140"/>
        </w:tc>
      </w:tr>
      <w:tr w:rsidR="003D0B07" w14:paraId="4203E264"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B4FFAF4"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4.7.</w:t>
            </w:r>
          </w:p>
          <w:p w14:paraId="365B3D9B" w14:textId="77777777" w:rsidR="003D0B07" w:rsidRDefault="003D0B07" w:rsidP="00385140">
            <w:pPr>
              <w:spacing w:after="0" w:line="240" w:lineRule="auto"/>
              <w:rPr>
                <w:rFonts w:ascii="Times New Roman" w:hAnsi="Times New Roman"/>
                <w:b/>
                <w:sz w:val="24"/>
              </w:rPr>
            </w:pPr>
            <w:r>
              <w:rPr>
                <w:rFonts w:ascii="Times New Roman" w:hAnsi="Times New Roman"/>
                <w:b/>
                <w:sz w:val="24"/>
              </w:rPr>
              <w:lastRenderedPageBreak/>
              <w:t>Идейно-художественное своеобразие романа Н.А. Островского «Как закалялась сталь»</w:t>
            </w:r>
          </w:p>
        </w:tc>
        <w:tc>
          <w:tcPr>
            <w:tcW w:w="9214" w:type="dxa"/>
            <w:tcBorders>
              <w:top w:val="single" w:sz="4" w:space="0" w:color="000000"/>
              <w:left w:val="single" w:sz="4" w:space="0" w:color="000000"/>
              <w:bottom w:val="single" w:sz="4" w:space="0" w:color="000000"/>
              <w:right w:val="single" w:sz="4" w:space="0" w:color="000000"/>
            </w:tcBorders>
          </w:tcPr>
          <w:p w14:paraId="65572A6A"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C030CC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C0F350A"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6E72CAA6"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lastRenderedPageBreak/>
              <w:t>ОК 09,</w:t>
            </w:r>
          </w:p>
          <w:p w14:paraId="44D5329F"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2B71491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A10EDFF"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687170B"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роман «Как закалялась сталь» (избранные главы). </w:t>
            </w:r>
          </w:p>
        </w:tc>
        <w:tc>
          <w:tcPr>
            <w:tcW w:w="992" w:type="dxa"/>
            <w:tcBorders>
              <w:top w:val="single" w:sz="4" w:space="0" w:color="000000"/>
              <w:left w:val="single" w:sz="4" w:space="0" w:color="000000"/>
              <w:bottom w:val="single" w:sz="4" w:space="0" w:color="000000"/>
              <w:right w:val="single" w:sz="4" w:space="0" w:color="000000"/>
            </w:tcBorders>
          </w:tcPr>
          <w:p w14:paraId="678BDEC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BEF6E8E" w14:textId="77777777" w:rsidR="003D0B07" w:rsidRDefault="003D0B07" w:rsidP="00385140"/>
        </w:tc>
      </w:tr>
      <w:tr w:rsidR="003D0B07" w14:paraId="4971A69F"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40E4CAD"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3A067B5"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5BB762F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55BAFBD" w14:textId="77777777" w:rsidR="003D0B07" w:rsidRDefault="003D0B07" w:rsidP="00385140"/>
        </w:tc>
      </w:tr>
      <w:tr w:rsidR="003D0B07" w14:paraId="221D889E"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8120E1C"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7B414AC"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История создания, идейно-художественное своеобразие романа «Как закалялась сталь». </w:t>
            </w:r>
          </w:p>
          <w:p w14:paraId="3289F5C8"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bottom w:val="single" w:sz="4" w:space="0" w:color="000000"/>
              <w:right w:val="single" w:sz="4" w:space="0" w:color="000000"/>
            </w:tcBorders>
          </w:tcPr>
          <w:p w14:paraId="71A6D7B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8AD7991" w14:textId="77777777" w:rsidR="003D0B07" w:rsidRDefault="003D0B07" w:rsidP="00385140"/>
        </w:tc>
      </w:tr>
      <w:tr w:rsidR="003D0B07" w14:paraId="28301BCB"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20EE02D"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4.8.</w:t>
            </w:r>
          </w:p>
          <w:p w14:paraId="6FBB02D3" w14:textId="77777777" w:rsidR="003D0B07" w:rsidRDefault="003D0B07" w:rsidP="00385140">
            <w:pPr>
              <w:spacing w:after="0" w:line="240" w:lineRule="auto"/>
              <w:rPr>
                <w:rFonts w:ascii="Times New Roman" w:hAnsi="Times New Roman"/>
                <w:b/>
                <w:sz w:val="24"/>
              </w:rPr>
            </w:pPr>
            <w:r>
              <w:rPr>
                <w:rFonts w:ascii="Times New Roman" w:hAnsi="Times New Roman"/>
                <w:b/>
                <w:sz w:val="24"/>
              </w:rPr>
              <w:t>М. А. Шолохов.</w:t>
            </w:r>
          </w:p>
          <w:p w14:paraId="746848BE" w14:textId="77777777" w:rsidR="003D0B07" w:rsidRDefault="003D0B07" w:rsidP="00385140">
            <w:pPr>
              <w:spacing w:after="0" w:line="240" w:lineRule="auto"/>
              <w:rPr>
                <w:rFonts w:ascii="Times New Roman" w:hAnsi="Times New Roman"/>
                <w:b/>
                <w:sz w:val="24"/>
              </w:rPr>
            </w:pPr>
            <w:r>
              <w:rPr>
                <w:rFonts w:ascii="Times New Roman" w:hAnsi="Times New Roman"/>
                <w:b/>
                <w:sz w:val="24"/>
              </w:rPr>
              <w:t>Проблема гуманизма и нравственный поиск героев романа-эпопеи «Тихий Дон»</w:t>
            </w:r>
          </w:p>
        </w:tc>
        <w:tc>
          <w:tcPr>
            <w:tcW w:w="9214" w:type="dxa"/>
            <w:tcBorders>
              <w:top w:val="single" w:sz="4" w:space="0" w:color="000000"/>
              <w:left w:val="single" w:sz="4" w:space="0" w:color="000000"/>
              <w:bottom w:val="single" w:sz="4" w:space="0" w:color="000000"/>
              <w:right w:val="single" w:sz="4" w:space="0" w:color="000000"/>
            </w:tcBorders>
          </w:tcPr>
          <w:p w14:paraId="5FBB9709"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A9E116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b/>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5D0E9427"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1356800D"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787B2B11"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4247D4A3" w14:textId="77777777" w:rsidTr="00385140">
        <w:trPr>
          <w:trHeight w:val="371"/>
        </w:trPr>
        <w:tc>
          <w:tcPr>
            <w:tcW w:w="3114" w:type="dxa"/>
            <w:vMerge/>
            <w:tcBorders>
              <w:top w:val="single" w:sz="4" w:space="0" w:color="000000"/>
              <w:left w:val="single" w:sz="4" w:space="0" w:color="000000"/>
              <w:bottom w:val="single" w:sz="4" w:space="0" w:color="000000"/>
              <w:right w:val="single" w:sz="4" w:space="0" w:color="000000"/>
            </w:tcBorders>
          </w:tcPr>
          <w:p w14:paraId="58A714E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CD90FA6"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роман-эпопея «Тихий Дон» (избранные главы)</w:t>
            </w:r>
          </w:p>
        </w:tc>
        <w:tc>
          <w:tcPr>
            <w:tcW w:w="992" w:type="dxa"/>
            <w:tcBorders>
              <w:top w:val="single" w:sz="4" w:space="0" w:color="000000"/>
              <w:left w:val="single" w:sz="4" w:space="0" w:color="000000"/>
              <w:bottom w:val="single" w:sz="4" w:space="0" w:color="000000"/>
              <w:right w:val="single" w:sz="4" w:space="0" w:color="000000"/>
            </w:tcBorders>
          </w:tcPr>
          <w:p w14:paraId="4E3A1C3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26591358" w14:textId="77777777" w:rsidR="003D0B07" w:rsidRDefault="003D0B07" w:rsidP="00385140"/>
        </w:tc>
      </w:tr>
      <w:tr w:rsidR="003D0B07" w14:paraId="744DA3D1"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8B5377F"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B1EEB83"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2C3DDB6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5C16DDF3" w14:textId="77777777" w:rsidR="003D0B07" w:rsidRDefault="003D0B07" w:rsidP="00385140"/>
        </w:tc>
      </w:tr>
      <w:tr w:rsidR="003D0B07" w14:paraId="76D47657"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192826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CA0D460"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p w14:paraId="51003A7F"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tc>
        <w:tc>
          <w:tcPr>
            <w:tcW w:w="992" w:type="dxa"/>
            <w:tcBorders>
              <w:top w:val="single" w:sz="4" w:space="0" w:color="000000"/>
              <w:left w:val="single" w:sz="4" w:space="0" w:color="000000"/>
              <w:bottom w:val="single" w:sz="4" w:space="0" w:color="000000"/>
              <w:right w:val="single" w:sz="4" w:space="0" w:color="000000"/>
            </w:tcBorders>
          </w:tcPr>
          <w:p w14:paraId="10D0E8E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98322A2" w14:textId="77777777" w:rsidR="003D0B07" w:rsidRDefault="003D0B07" w:rsidP="00385140"/>
        </w:tc>
      </w:tr>
      <w:tr w:rsidR="003D0B07" w14:paraId="02AE3578"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FCCF179"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4.9.</w:t>
            </w:r>
          </w:p>
          <w:p w14:paraId="04589131" w14:textId="77777777" w:rsidR="003D0B07" w:rsidRDefault="003D0B07" w:rsidP="00385140">
            <w:pPr>
              <w:spacing w:after="0" w:line="240" w:lineRule="auto"/>
              <w:rPr>
                <w:rFonts w:ascii="Times New Roman" w:hAnsi="Times New Roman"/>
                <w:b/>
                <w:sz w:val="24"/>
              </w:rPr>
            </w:pPr>
            <w:r>
              <w:rPr>
                <w:rFonts w:ascii="Times New Roman" w:hAnsi="Times New Roman"/>
                <w:b/>
                <w:sz w:val="24"/>
              </w:rPr>
              <w:t>Особенности прозы М.А. Булгакова</w:t>
            </w:r>
          </w:p>
        </w:tc>
        <w:tc>
          <w:tcPr>
            <w:tcW w:w="9214" w:type="dxa"/>
            <w:tcBorders>
              <w:top w:val="single" w:sz="4" w:space="0" w:color="000000"/>
              <w:left w:val="single" w:sz="4" w:space="0" w:color="000000"/>
              <w:bottom w:val="single" w:sz="4" w:space="0" w:color="000000"/>
              <w:right w:val="single" w:sz="4" w:space="0" w:color="000000"/>
            </w:tcBorders>
          </w:tcPr>
          <w:p w14:paraId="54C6BD4C"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758E4C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84E5E4B"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51844A92"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5B2DAF62"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53D459FD"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0460186"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8B57615"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роман «Мастер и Маргарита», роман «Белая гвардия» (один роман по выбору) </w:t>
            </w:r>
          </w:p>
          <w:p w14:paraId="747FCC88"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Михаил Афанасьевич Булгаков (1891–1940) «Изгнанник, избранник»: сведения из биографии (с обобщением ранее изученного) </w:t>
            </w:r>
          </w:p>
          <w:p w14:paraId="65D6737E"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w:t>
            </w:r>
            <w:proofErr w:type="spellStart"/>
            <w:r>
              <w:rPr>
                <w:rFonts w:ascii="Times New Roman" w:hAnsi="Times New Roman"/>
                <w:sz w:val="24"/>
              </w:rPr>
              <w:t>Воланд</w:t>
            </w:r>
            <w:proofErr w:type="spellEnd"/>
            <w:r>
              <w:rPr>
                <w:rFonts w:ascii="Times New Roman" w:hAnsi="Times New Roman"/>
                <w:sz w:val="24"/>
              </w:rPr>
              <w:t xml:space="preserve">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p>
          <w:p w14:paraId="6F198CCD"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или </w:t>
            </w:r>
          </w:p>
          <w:p w14:paraId="423B811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w:t>
            </w:r>
            <w:r>
              <w:rPr>
                <w:rFonts w:ascii="Times New Roman" w:hAnsi="Times New Roman"/>
                <w:sz w:val="24"/>
              </w:rPr>
              <w:lastRenderedPageBreak/>
              <w:t>качество человека. Смысл финала. Литературные ассоциации в романе. Сценическая и киноистория романа</w:t>
            </w:r>
          </w:p>
        </w:tc>
        <w:tc>
          <w:tcPr>
            <w:tcW w:w="992" w:type="dxa"/>
            <w:tcBorders>
              <w:top w:val="single" w:sz="4" w:space="0" w:color="000000"/>
              <w:left w:val="single" w:sz="4" w:space="0" w:color="000000"/>
              <w:bottom w:val="single" w:sz="4" w:space="0" w:color="000000"/>
              <w:right w:val="single" w:sz="4" w:space="0" w:color="000000"/>
            </w:tcBorders>
          </w:tcPr>
          <w:p w14:paraId="7FD5446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33AECBFC" w14:textId="77777777" w:rsidR="003D0B07" w:rsidRDefault="003D0B07" w:rsidP="00385140"/>
        </w:tc>
      </w:tr>
      <w:tr w:rsidR="003D0B07" w14:paraId="4E4FD3A6"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48D17C7"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3D5F11B"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418F5B0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3A4A4B7" w14:textId="77777777" w:rsidR="003D0B07" w:rsidRDefault="003D0B07" w:rsidP="00385140"/>
        </w:tc>
      </w:tr>
      <w:tr w:rsidR="003D0B07" w14:paraId="0BCEE81F"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77778F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D68B0FC"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92" w:type="dxa"/>
            <w:tcBorders>
              <w:top w:val="single" w:sz="4" w:space="0" w:color="000000"/>
              <w:left w:val="single" w:sz="4" w:space="0" w:color="000000"/>
              <w:bottom w:val="single" w:sz="4" w:space="0" w:color="000000"/>
              <w:right w:val="single" w:sz="4" w:space="0" w:color="000000"/>
            </w:tcBorders>
          </w:tcPr>
          <w:p w14:paraId="645AAD2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05B1A9E2" w14:textId="77777777" w:rsidR="003D0B07" w:rsidRDefault="003D0B07" w:rsidP="00385140"/>
        </w:tc>
      </w:tr>
      <w:tr w:rsidR="003D0B07" w14:paraId="494418ED"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BAB9666"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4.10.</w:t>
            </w:r>
          </w:p>
          <w:p w14:paraId="20B5962E" w14:textId="77777777" w:rsidR="003D0B07" w:rsidRDefault="003D0B07" w:rsidP="00385140">
            <w:pPr>
              <w:spacing w:after="0" w:line="240" w:lineRule="auto"/>
              <w:rPr>
                <w:rFonts w:ascii="Times New Roman" w:hAnsi="Times New Roman"/>
                <w:b/>
                <w:sz w:val="24"/>
              </w:rPr>
            </w:pPr>
            <w:r>
              <w:rPr>
                <w:rFonts w:ascii="Times New Roman" w:hAnsi="Times New Roman"/>
                <w:b/>
                <w:sz w:val="24"/>
              </w:rPr>
              <w:t>Нравственная проблематика произведений А.П. Платонова</w:t>
            </w:r>
          </w:p>
        </w:tc>
        <w:tc>
          <w:tcPr>
            <w:tcW w:w="9214" w:type="dxa"/>
            <w:tcBorders>
              <w:top w:val="single" w:sz="4" w:space="0" w:color="000000"/>
              <w:left w:val="single" w:sz="4" w:space="0" w:color="000000"/>
              <w:bottom w:val="single" w:sz="4" w:space="0" w:color="000000"/>
              <w:right w:val="single" w:sz="4" w:space="0" w:color="000000"/>
            </w:tcBorders>
          </w:tcPr>
          <w:p w14:paraId="714F355B"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6BECB5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08A7B3A"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3BA63EA1"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73BD892A"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48CD62AD" w14:textId="77777777" w:rsidTr="00385140">
        <w:trPr>
          <w:trHeight w:val="579"/>
        </w:trPr>
        <w:tc>
          <w:tcPr>
            <w:tcW w:w="3114" w:type="dxa"/>
            <w:vMerge/>
            <w:tcBorders>
              <w:top w:val="single" w:sz="4" w:space="0" w:color="000000"/>
              <w:left w:val="single" w:sz="4" w:space="0" w:color="000000"/>
              <w:bottom w:val="single" w:sz="4" w:space="0" w:color="000000"/>
              <w:right w:val="single" w:sz="4" w:space="0" w:color="000000"/>
            </w:tcBorders>
          </w:tcPr>
          <w:p w14:paraId="547D21ED"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F8B552A"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Рассказы и повести (одно произведение по выбору): «В прекрасном и яростном мире», «Котлован», «Возвращение» и другие</w:t>
            </w:r>
          </w:p>
        </w:tc>
        <w:tc>
          <w:tcPr>
            <w:tcW w:w="992" w:type="dxa"/>
            <w:tcBorders>
              <w:top w:val="single" w:sz="4" w:space="0" w:color="000000"/>
              <w:left w:val="single" w:sz="4" w:space="0" w:color="000000"/>
              <w:bottom w:val="single" w:sz="4" w:space="0" w:color="000000"/>
              <w:right w:val="single" w:sz="4" w:space="0" w:color="000000"/>
            </w:tcBorders>
          </w:tcPr>
          <w:p w14:paraId="7F4F24D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A4449BC" w14:textId="77777777" w:rsidR="003D0B07" w:rsidRDefault="003D0B07" w:rsidP="00385140"/>
        </w:tc>
      </w:tr>
      <w:tr w:rsidR="003D0B07" w14:paraId="72E856ED"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A4F553A"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0854566"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3C41DC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5B7B005" w14:textId="77777777" w:rsidR="003D0B07" w:rsidRDefault="003D0B07" w:rsidP="00385140"/>
        </w:tc>
      </w:tr>
      <w:tr w:rsidR="003D0B07" w14:paraId="48C82614"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65BBB41"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82BA1E1"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Этапы творческого пути Андрея Платонова (Андрей Платонович Климентов). Анализ художественного текста, работа в малых группах по темам: «Картины жизни 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92" w:type="dxa"/>
            <w:tcBorders>
              <w:top w:val="single" w:sz="4" w:space="0" w:color="000000"/>
              <w:left w:val="single" w:sz="4" w:space="0" w:color="000000"/>
              <w:bottom w:val="single" w:sz="4" w:space="0" w:color="000000"/>
              <w:right w:val="single" w:sz="4" w:space="0" w:color="000000"/>
            </w:tcBorders>
          </w:tcPr>
          <w:p w14:paraId="5CEDF27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F7C25F0" w14:textId="77777777" w:rsidR="003D0B07" w:rsidRDefault="003D0B07" w:rsidP="00385140"/>
        </w:tc>
      </w:tr>
      <w:tr w:rsidR="003D0B07" w14:paraId="79C6603C"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169A874"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Тема 4.11. </w:t>
            </w:r>
          </w:p>
          <w:p w14:paraId="0D704628" w14:textId="77777777" w:rsidR="003D0B07" w:rsidRDefault="003D0B07" w:rsidP="00385140">
            <w:pPr>
              <w:spacing w:after="0" w:line="240" w:lineRule="auto"/>
              <w:rPr>
                <w:rFonts w:ascii="Times New Roman" w:hAnsi="Times New Roman"/>
                <w:b/>
                <w:sz w:val="24"/>
              </w:rPr>
            </w:pPr>
            <w:r>
              <w:rPr>
                <w:rFonts w:ascii="Times New Roman" w:hAnsi="Times New Roman"/>
                <w:b/>
                <w:sz w:val="24"/>
              </w:rPr>
              <w:t>Основные мотивы лирики А.Т. Твардовского. Тема Великой Отечественной войны в стихотворениях поэта</w:t>
            </w:r>
          </w:p>
        </w:tc>
        <w:tc>
          <w:tcPr>
            <w:tcW w:w="9214" w:type="dxa"/>
            <w:tcBorders>
              <w:top w:val="single" w:sz="4" w:space="0" w:color="000000"/>
              <w:left w:val="single" w:sz="4" w:space="0" w:color="000000"/>
              <w:bottom w:val="single" w:sz="4" w:space="0" w:color="000000"/>
              <w:right w:val="single" w:sz="4" w:space="0" w:color="000000"/>
            </w:tcBorders>
          </w:tcPr>
          <w:p w14:paraId="2740221B"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2693AC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A00BD61"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 xml:space="preserve">ОК 01-06, </w:t>
            </w:r>
          </w:p>
          <w:p w14:paraId="096E3152" w14:textId="77777777" w:rsidR="003D0B07" w:rsidRPr="002E1B55" w:rsidRDefault="003D0B07" w:rsidP="00385140">
            <w:pPr>
              <w:spacing w:after="0" w:line="240" w:lineRule="auto"/>
              <w:rPr>
                <w:rFonts w:ascii="Times New Roman" w:hAnsi="Times New Roman"/>
                <w:sz w:val="24"/>
              </w:rPr>
            </w:pPr>
            <w:r w:rsidRPr="002E1B55">
              <w:rPr>
                <w:rFonts w:ascii="Times New Roman" w:hAnsi="Times New Roman"/>
                <w:sz w:val="24"/>
              </w:rPr>
              <w:t>ОК 09,</w:t>
            </w:r>
          </w:p>
          <w:p w14:paraId="6366CCA9" w14:textId="77777777" w:rsidR="003D0B07" w:rsidRDefault="003D0B07" w:rsidP="00385140">
            <w:pPr>
              <w:spacing w:after="0" w:line="240" w:lineRule="auto"/>
              <w:rPr>
                <w:rFonts w:ascii="Times New Roman" w:hAnsi="Times New Roman"/>
                <w:sz w:val="24"/>
              </w:rPr>
            </w:pPr>
            <w:r w:rsidRPr="002E1B55">
              <w:rPr>
                <w:rFonts w:ascii="Times New Roman" w:hAnsi="Times New Roman"/>
                <w:sz w:val="24"/>
              </w:rPr>
              <w:t>ЛР 1-8</w:t>
            </w:r>
          </w:p>
        </w:tc>
      </w:tr>
      <w:tr w:rsidR="003D0B07" w14:paraId="106C5E09"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A66CCC4"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4CA557D"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tcPr>
          <w:p w14:paraId="413E97E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955ECDB" w14:textId="77777777" w:rsidR="003D0B07" w:rsidRDefault="003D0B07" w:rsidP="00385140"/>
        </w:tc>
      </w:tr>
      <w:tr w:rsidR="003D0B07" w14:paraId="010BEB22"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86035E5"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E0055A1"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DE1C73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9A599D9" w14:textId="77777777" w:rsidR="003D0B07" w:rsidRDefault="003D0B07" w:rsidP="00385140"/>
        </w:tc>
      </w:tr>
      <w:tr w:rsidR="003D0B07" w14:paraId="4DB3F175"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1482DE6"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915B364"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Выразительное чтение наизусть лирического произведения (по выбору из перечня)</w:t>
            </w:r>
          </w:p>
          <w:p w14:paraId="208FB24F"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xml:space="preserve">: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w:t>
            </w:r>
            <w:proofErr w:type="spellStart"/>
            <w:r>
              <w:rPr>
                <w:rFonts w:ascii="Times New Roman" w:hAnsi="Times New Roman"/>
                <w:sz w:val="24"/>
              </w:rPr>
              <w:t>исповедальность</w:t>
            </w:r>
            <w:proofErr w:type="spellEnd"/>
            <w:r>
              <w:rPr>
                <w:rFonts w:ascii="Times New Roman" w:hAnsi="Times New Roman"/>
                <w:sz w:val="24"/>
              </w:rPr>
              <w:t xml:space="preserve"> лирической интонации Твардовского»</w:t>
            </w:r>
          </w:p>
        </w:tc>
        <w:tc>
          <w:tcPr>
            <w:tcW w:w="992" w:type="dxa"/>
            <w:tcBorders>
              <w:top w:val="single" w:sz="4" w:space="0" w:color="000000"/>
              <w:left w:val="single" w:sz="4" w:space="0" w:color="000000"/>
              <w:bottom w:val="single" w:sz="4" w:space="0" w:color="000000"/>
              <w:right w:val="single" w:sz="4" w:space="0" w:color="000000"/>
            </w:tcBorders>
          </w:tcPr>
          <w:p w14:paraId="43B8564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1D2592E" w14:textId="77777777" w:rsidR="003D0B07" w:rsidRDefault="003D0B07" w:rsidP="00385140"/>
        </w:tc>
      </w:tr>
      <w:tr w:rsidR="003D0B07" w14:paraId="4EB859D4"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B42F4B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4.12.</w:t>
            </w:r>
          </w:p>
          <w:p w14:paraId="22B3CB5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 xml:space="preserve">Проза о Великой Отечественной войне. Историческая правда и нравственная </w:t>
            </w:r>
            <w:r>
              <w:rPr>
                <w:rFonts w:ascii="Times New Roman" w:hAnsi="Times New Roman"/>
                <w:b/>
                <w:sz w:val="24"/>
              </w:rPr>
              <w:lastRenderedPageBreak/>
              <w:t>проблематика произведений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tcPr>
          <w:p w14:paraId="668C3918"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C7736E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482B01B"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54AAFABC"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3E61F31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065DAB25"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15AFFFF"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B1B9547"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проза о Великой Отечественной войне (по одному произведению не менее чем двух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w:t>
            </w:r>
            <w:r>
              <w:rPr>
                <w:rFonts w:ascii="Times New Roman" w:hAnsi="Times New Roman"/>
                <w:sz w:val="24"/>
              </w:rPr>
              <w:lastRenderedPageBreak/>
              <w:t>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tcPr>
          <w:p w14:paraId="1C3AB51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1342D7CE" w14:textId="77777777" w:rsidR="003D0B07" w:rsidRDefault="003D0B07" w:rsidP="00385140"/>
        </w:tc>
      </w:tr>
      <w:tr w:rsidR="003D0B07" w14:paraId="762693C7"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27B4B7C"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F0BB1DB"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5EB3084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5519750" w14:textId="77777777" w:rsidR="003D0B07" w:rsidRDefault="003D0B07" w:rsidP="00385140"/>
        </w:tc>
      </w:tr>
      <w:tr w:rsidR="003D0B07" w14:paraId="0B413B79"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1003094"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F547E33"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 xml:space="preserve">Работа в малых группах с </w:t>
            </w:r>
            <w:proofErr w:type="spellStart"/>
            <w:r>
              <w:rPr>
                <w:rFonts w:ascii="Times New Roman" w:hAnsi="Times New Roman"/>
                <w:sz w:val="24"/>
              </w:rPr>
              <w:t>инфоресурсами</w:t>
            </w:r>
            <w:proofErr w:type="spellEnd"/>
            <w:r>
              <w:rPr>
                <w:rFonts w:ascii="Times New Roman" w:hAnsi="Times New Roman"/>
                <w:sz w:val="24"/>
              </w:rPr>
              <w:t>: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w:t>
            </w:r>
          </w:p>
        </w:tc>
        <w:tc>
          <w:tcPr>
            <w:tcW w:w="992" w:type="dxa"/>
            <w:tcBorders>
              <w:top w:val="single" w:sz="4" w:space="0" w:color="000000"/>
              <w:left w:val="single" w:sz="4" w:space="0" w:color="000000"/>
              <w:bottom w:val="single" w:sz="4" w:space="0" w:color="000000"/>
              <w:right w:val="single" w:sz="4" w:space="0" w:color="000000"/>
            </w:tcBorders>
          </w:tcPr>
          <w:p w14:paraId="277A3B9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74D4AF4" w14:textId="77777777" w:rsidR="003D0B07" w:rsidRDefault="003D0B07" w:rsidP="00385140"/>
        </w:tc>
      </w:tr>
      <w:tr w:rsidR="003D0B07" w14:paraId="7C06E1BF"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09359B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4.13.</w:t>
            </w:r>
          </w:p>
          <w:p w14:paraId="0FE5834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Жизненная правда и нравственная проблематика романов А.А. Фадеева «Молодая гвардия» и В.О. Богомолова «В августе сорок четвёртого»</w:t>
            </w:r>
          </w:p>
        </w:tc>
        <w:tc>
          <w:tcPr>
            <w:tcW w:w="9214" w:type="dxa"/>
            <w:tcBorders>
              <w:top w:val="single" w:sz="4" w:space="0" w:color="000000"/>
              <w:left w:val="single" w:sz="4" w:space="0" w:color="000000"/>
              <w:bottom w:val="single" w:sz="4" w:space="0" w:color="000000"/>
              <w:right w:val="single" w:sz="4" w:space="0" w:color="000000"/>
            </w:tcBorders>
          </w:tcPr>
          <w:p w14:paraId="72E9B3F9"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AAA435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0E6C31D"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6FD80D31"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4E7F12F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7E190801"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F0F44B0"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7CAE7C7"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роман А.А. Фадеева «Молодая гвардия», В.О. Богомолова «В августе сорок четвёртого»</w:t>
            </w:r>
          </w:p>
        </w:tc>
        <w:tc>
          <w:tcPr>
            <w:tcW w:w="992" w:type="dxa"/>
            <w:tcBorders>
              <w:top w:val="single" w:sz="4" w:space="0" w:color="000000"/>
              <w:left w:val="single" w:sz="4" w:space="0" w:color="000000"/>
              <w:bottom w:val="single" w:sz="4" w:space="0" w:color="000000"/>
              <w:right w:val="single" w:sz="4" w:space="0" w:color="000000"/>
            </w:tcBorders>
          </w:tcPr>
          <w:p w14:paraId="3E2AC75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0A2D1205" w14:textId="77777777" w:rsidR="003D0B07" w:rsidRDefault="003D0B07" w:rsidP="00385140"/>
        </w:tc>
      </w:tr>
      <w:tr w:rsidR="003D0B07" w14:paraId="1CE73757"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55056D"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5BDF233"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730172E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9A2FD97" w14:textId="77777777" w:rsidR="003D0B07" w:rsidRDefault="003D0B07" w:rsidP="00385140"/>
        </w:tc>
      </w:tr>
      <w:tr w:rsidR="003D0B07" w14:paraId="0391AA13" w14:textId="77777777" w:rsidTr="00385140">
        <w:trPr>
          <w:trHeight w:val="1239"/>
        </w:trPr>
        <w:tc>
          <w:tcPr>
            <w:tcW w:w="3114" w:type="dxa"/>
            <w:vMerge/>
            <w:tcBorders>
              <w:top w:val="single" w:sz="4" w:space="0" w:color="000000"/>
              <w:left w:val="single" w:sz="4" w:space="0" w:color="000000"/>
              <w:bottom w:val="single" w:sz="4" w:space="0" w:color="000000"/>
              <w:right w:val="single" w:sz="4" w:space="0" w:color="000000"/>
            </w:tcBorders>
          </w:tcPr>
          <w:p w14:paraId="6D42C1E5"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5155E5C"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tc>
        <w:tc>
          <w:tcPr>
            <w:tcW w:w="992" w:type="dxa"/>
            <w:tcBorders>
              <w:top w:val="single" w:sz="4" w:space="0" w:color="000000"/>
              <w:left w:val="single" w:sz="4" w:space="0" w:color="000000"/>
              <w:bottom w:val="single" w:sz="4" w:space="0" w:color="000000"/>
              <w:right w:val="single" w:sz="4" w:space="0" w:color="000000"/>
            </w:tcBorders>
          </w:tcPr>
          <w:p w14:paraId="0FD1C61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7DAA2671" w14:textId="77777777" w:rsidR="003D0B07" w:rsidRDefault="003D0B07" w:rsidP="00385140"/>
        </w:tc>
      </w:tr>
      <w:tr w:rsidR="003D0B07" w14:paraId="7D5B95DF"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636597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4.14.</w:t>
            </w:r>
          </w:p>
          <w:p w14:paraId="6E131DC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Поэзия о Великой Отечественной войне. Проблема исторической памяти в стихотворениях о Великой Отечественной войне</w:t>
            </w:r>
          </w:p>
          <w:p w14:paraId="6E69EBD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9214" w:type="dxa"/>
            <w:tcBorders>
              <w:top w:val="single" w:sz="4" w:space="0" w:color="000000"/>
              <w:left w:val="single" w:sz="4" w:space="0" w:color="000000"/>
              <w:bottom w:val="single" w:sz="4" w:space="0" w:color="000000"/>
              <w:right w:val="single" w:sz="4" w:space="0" w:color="000000"/>
            </w:tcBorders>
          </w:tcPr>
          <w:p w14:paraId="7089E994"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5D2B57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F87B8CC"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4C9309F"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355AF45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1FB71796"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D91930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4C28009"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поэзия о Великой Отечественной войне. Стихотворения (по одному стихотворению не менее чем двух поэтов по выбору) Ю. В. </w:t>
            </w:r>
            <w:proofErr w:type="spellStart"/>
            <w:r>
              <w:rPr>
                <w:rFonts w:ascii="Times New Roman" w:hAnsi="Times New Roman"/>
                <w:sz w:val="24"/>
              </w:rPr>
              <w:t>Друниной</w:t>
            </w:r>
            <w:proofErr w:type="spellEnd"/>
            <w:r>
              <w:rPr>
                <w:rFonts w:ascii="Times New Roman" w:hAnsi="Times New Roman"/>
                <w:sz w:val="24"/>
              </w:rPr>
              <w:t xml:space="preserve">, М. В. Исаковского, Ю. Д. </w:t>
            </w:r>
            <w:proofErr w:type="spellStart"/>
            <w:r>
              <w:rPr>
                <w:rFonts w:ascii="Times New Roman" w:hAnsi="Times New Roman"/>
                <w:sz w:val="24"/>
              </w:rPr>
              <w:t>Левитанского</w:t>
            </w:r>
            <w:proofErr w:type="spellEnd"/>
            <w:r>
              <w:rPr>
                <w:rFonts w:ascii="Times New Roman" w:hAnsi="Times New Roman"/>
                <w:sz w:val="24"/>
              </w:rPr>
              <w:t>,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tcPr>
          <w:p w14:paraId="04B6A2D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D9246E8" w14:textId="77777777" w:rsidR="003D0B07" w:rsidRDefault="003D0B07" w:rsidP="00385140"/>
        </w:tc>
      </w:tr>
      <w:tr w:rsidR="003D0B07" w14:paraId="07EBCE44"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E109F25"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EB63D7C"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60619F3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C26648A" w14:textId="77777777" w:rsidR="003D0B07" w:rsidRDefault="003D0B07" w:rsidP="00385140"/>
        </w:tc>
      </w:tr>
      <w:tr w:rsidR="003D0B07" w14:paraId="53B617B3"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C54A8C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6DC6663"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14:paraId="6050BA81" w14:textId="77777777" w:rsidR="003D0B07" w:rsidRDefault="003D0B07" w:rsidP="00385140">
            <w:pPr>
              <w:spacing w:after="0" w:line="240" w:lineRule="auto"/>
              <w:jc w:val="both"/>
              <w:rPr>
                <w:rFonts w:ascii="Times New Roman" w:hAnsi="Times New Roman"/>
                <w:b/>
                <w:i/>
                <w:sz w:val="24"/>
              </w:rPr>
            </w:pPr>
            <w:r>
              <w:rPr>
                <w:rFonts w:ascii="Times New Roman" w:hAnsi="Times New Roman"/>
                <w:i/>
                <w:sz w:val="24"/>
              </w:rPr>
              <w:t xml:space="preserve">Выразительное чтение художественного произведения наизусть / Литературно-музыкальная композиция / </w:t>
            </w:r>
            <w:proofErr w:type="spellStart"/>
            <w:r>
              <w:rPr>
                <w:rFonts w:ascii="Times New Roman" w:hAnsi="Times New Roman"/>
                <w:i/>
                <w:sz w:val="24"/>
              </w:rPr>
              <w:t>Киноурок</w:t>
            </w:r>
            <w:proofErr w:type="spellEnd"/>
            <w:r>
              <w:rPr>
                <w:rFonts w:ascii="Times New Roman" w:hAnsi="Times New Roman"/>
                <w:i/>
                <w:sz w:val="24"/>
              </w:rPr>
              <w:t xml:space="preserve"> (просмотр и обсуждение отрывков) / 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14:paraId="140FDF3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FF2766D" w14:textId="77777777" w:rsidR="003D0B07" w:rsidRDefault="003D0B07" w:rsidP="00385140"/>
        </w:tc>
      </w:tr>
      <w:tr w:rsidR="003D0B07" w14:paraId="7486B229"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BB821A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4.15.</w:t>
            </w:r>
          </w:p>
          <w:p w14:paraId="31EF74D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lastRenderedPageBreak/>
              <w:t>Драматургия о Великой Отечественной войне. Нравственно-ценностное звучание пьесы В.С. Розова «Вечно живые»</w:t>
            </w:r>
          </w:p>
        </w:tc>
        <w:tc>
          <w:tcPr>
            <w:tcW w:w="9214" w:type="dxa"/>
            <w:tcBorders>
              <w:top w:val="single" w:sz="4" w:space="0" w:color="000000"/>
              <w:left w:val="single" w:sz="4" w:space="0" w:color="000000"/>
              <w:bottom w:val="single" w:sz="4" w:space="0" w:color="000000"/>
              <w:right w:val="single" w:sz="4" w:space="0" w:color="000000"/>
            </w:tcBorders>
          </w:tcPr>
          <w:p w14:paraId="4A61EA91"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97098B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F9E73DF"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5CD02D58"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lastRenderedPageBreak/>
              <w:t>ОК 09,</w:t>
            </w:r>
          </w:p>
          <w:p w14:paraId="3968620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039B1703"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E6DD17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60ABFB2"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пьеса В.С. Розова «Вечно живые»</w:t>
            </w:r>
          </w:p>
        </w:tc>
        <w:tc>
          <w:tcPr>
            <w:tcW w:w="992" w:type="dxa"/>
            <w:tcBorders>
              <w:top w:val="single" w:sz="4" w:space="0" w:color="000000"/>
              <w:left w:val="single" w:sz="4" w:space="0" w:color="000000"/>
              <w:bottom w:val="single" w:sz="4" w:space="0" w:color="000000"/>
              <w:right w:val="single" w:sz="4" w:space="0" w:color="000000"/>
            </w:tcBorders>
          </w:tcPr>
          <w:p w14:paraId="6568B8F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D8C1F56" w14:textId="77777777" w:rsidR="003D0B07" w:rsidRDefault="003D0B07" w:rsidP="00385140"/>
        </w:tc>
      </w:tr>
      <w:tr w:rsidR="003D0B07" w14:paraId="7C0D4555"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CE8FCD"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26F90C6"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6D11EBF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39591F5" w14:textId="77777777" w:rsidR="003D0B07" w:rsidRDefault="003D0B07" w:rsidP="00385140"/>
        </w:tc>
      </w:tr>
      <w:tr w:rsidR="003D0B07" w14:paraId="1E6958D7"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429CC36"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28BF0AE" w14:textId="77777777" w:rsidR="003D0B07" w:rsidRDefault="003D0B07" w:rsidP="00385140">
            <w:pPr>
              <w:spacing w:after="0" w:line="240" w:lineRule="auto"/>
              <w:jc w:val="both"/>
              <w:rPr>
                <w:rFonts w:ascii="Times New Roman" w:hAnsi="Times New Roman"/>
                <w:b/>
                <w:sz w:val="24"/>
              </w:rPr>
            </w:pPr>
            <w:proofErr w:type="spellStart"/>
            <w:r>
              <w:rPr>
                <w:rFonts w:ascii="Times New Roman" w:hAnsi="Times New Roman"/>
                <w:sz w:val="24"/>
              </w:rPr>
              <w:t>Киноурок</w:t>
            </w:r>
            <w:proofErr w:type="spellEnd"/>
            <w:r>
              <w:rPr>
                <w:rFonts w:ascii="Times New Roman" w:hAnsi="Times New Roman"/>
                <w:sz w:val="24"/>
              </w:rPr>
              <w:t xml:space="preserve">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tc>
        <w:tc>
          <w:tcPr>
            <w:tcW w:w="992" w:type="dxa"/>
            <w:tcBorders>
              <w:top w:val="single" w:sz="4" w:space="0" w:color="000000"/>
              <w:left w:val="single" w:sz="4" w:space="0" w:color="000000"/>
              <w:bottom w:val="single" w:sz="4" w:space="0" w:color="000000"/>
              <w:right w:val="single" w:sz="4" w:space="0" w:color="000000"/>
            </w:tcBorders>
          </w:tcPr>
          <w:p w14:paraId="7D9D44D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566A8E0" w14:textId="77777777" w:rsidR="003D0B07" w:rsidRDefault="003D0B07" w:rsidP="00385140"/>
        </w:tc>
      </w:tr>
      <w:tr w:rsidR="003D0B07" w14:paraId="1B827CF6"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A82042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4.16.</w:t>
            </w:r>
          </w:p>
          <w:p w14:paraId="78E7048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Идейно-художественное своеобразие лирики Б. Л. Пастернака.</w:t>
            </w:r>
          </w:p>
        </w:tc>
        <w:tc>
          <w:tcPr>
            <w:tcW w:w="9214" w:type="dxa"/>
            <w:tcBorders>
              <w:top w:val="single" w:sz="4" w:space="0" w:color="000000"/>
              <w:left w:val="single" w:sz="4" w:space="0" w:color="000000"/>
              <w:bottom w:val="single" w:sz="4" w:space="0" w:color="000000"/>
              <w:right w:val="single" w:sz="4" w:space="0" w:color="000000"/>
            </w:tcBorders>
          </w:tcPr>
          <w:p w14:paraId="51A62C4D"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EFE5DB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F5E03DB"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44C6C266"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181C94B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4B8203AA"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00B797"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E900DF8"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стихотворения (не менее двух по выбору)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tcPr>
          <w:p w14:paraId="0774D58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282FC414" w14:textId="77777777" w:rsidR="003D0B07" w:rsidRDefault="003D0B07" w:rsidP="00385140"/>
        </w:tc>
      </w:tr>
      <w:tr w:rsidR="003D0B07" w14:paraId="6766FCCA"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5D366C6"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A1AA7DA"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5BA61B9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E7CDE40" w14:textId="77777777" w:rsidR="003D0B07" w:rsidRDefault="003D0B07" w:rsidP="00385140"/>
        </w:tc>
      </w:tr>
      <w:tr w:rsidR="003D0B07" w14:paraId="6DBA5111"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4FCAC6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C6F7950"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 xml:space="preserve">Работа в </w:t>
            </w:r>
            <w:proofErr w:type="spellStart"/>
            <w:r>
              <w:rPr>
                <w:rFonts w:ascii="Times New Roman" w:hAnsi="Times New Roman"/>
                <w:sz w:val="24"/>
              </w:rPr>
              <w:t>микрогруппах</w:t>
            </w:r>
            <w:proofErr w:type="spellEnd"/>
            <w:r>
              <w:rPr>
                <w:rFonts w:ascii="Times New Roman" w:hAnsi="Times New Roman"/>
                <w:sz w:val="24"/>
              </w:rPr>
              <w:t xml:space="preserve"> с </w:t>
            </w:r>
            <w:proofErr w:type="spellStart"/>
            <w:r>
              <w:rPr>
                <w:rFonts w:ascii="Times New Roman" w:hAnsi="Times New Roman"/>
                <w:sz w:val="24"/>
              </w:rPr>
              <w:t>инфоресурсами</w:t>
            </w:r>
            <w:proofErr w:type="spellEnd"/>
            <w:r>
              <w:rPr>
                <w:rFonts w:ascii="Times New Roman" w:hAnsi="Times New Roman"/>
                <w:sz w:val="24"/>
              </w:rPr>
              <w:t>: подготовка презентации / постера, коллажа / 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w:t>
            </w:r>
          </w:p>
        </w:tc>
        <w:tc>
          <w:tcPr>
            <w:tcW w:w="992" w:type="dxa"/>
            <w:tcBorders>
              <w:top w:val="single" w:sz="4" w:space="0" w:color="000000"/>
              <w:left w:val="single" w:sz="4" w:space="0" w:color="000000"/>
              <w:bottom w:val="single" w:sz="4" w:space="0" w:color="000000"/>
              <w:right w:val="single" w:sz="4" w:space="0" w:color="000000"/>
            </w:tcBorders>
          </w:tcPr>
          <w:p w14:paraId="7B8DB00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05A6DEB4" w14:textId="77777777" w:rsidR="003D0B07" w:rsidRDefault="003D0B07" w:rsidP="00385140"/>
        </w:tc>
      </w:tr>
      <w:tr w:rsidR="003D0B07" w14:paraId="6CD7B83E"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FC4E36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4.17.</w:t>
            </w:r>
          </w:p>
          <w:p w14:paraId="5F5595F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А. И. Солженицын.</w:t>
            </w:r>
          </w:p>
          <w:p w14:paraId="716684C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Социально-нравственная проблематика «лагерной» темы в произведениях А.И. Солженицына</w:t>
            </w:r>
          </w:p>
          <w:p w14:paraId="0501EAD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9214" w:type="dxa"/>
            <w:tcBorders>
              <w:top w:val="single" w:sz="4" w:space="0" w:color="000000"/>
              <w:left w:val="single" w:sz="4" w:space="0" w:color="000000"/>
              <w:bottom w:val="single" w:sz="4" w:space="0" w:color="000000"/>
              <w:right w:val="single" w:sz="4" w:space="0" w:color="000000"/>
            </w:tcBorders>
          </w:tcPr>
          <w:p w14:paraId="359C0F41"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F020AD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C66352A"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8127769"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477BA0E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7CE59DF8"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AC420E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1300E6C"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tcPr>
          <w:p w14:paraId="6BA6156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D901E41" w14:textId="77777777" w:rsidR="003D0B07" w:rsidRDefault="003D0B07" w:rsidP="00385140"/>
        </w:tc>
      </w:tr>
      <w:tr w:rsidR="003D0B07" w14:paraId="7C27B6DD"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FEA24B0"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48E3580"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7EA746D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256848B" w14:textId="77777777" w:rsidR="003D0B07" w:rsidRDefault="003D0B07" w:rsidP="00385140"/>
        </w:tc>
      </w:tr>
      <w:tr w:rsidR="003D0B07" w14:paraId="03F5A1FA"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A9F2B8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756B662"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Заполнение Чек-листа «</w:t>
            </w:r>
            <w:proofErr w:type="spellStart"/>
            <w:r>
              <w:rPr>
                <w:rFonts w:ascii="Times New Roman" w:hAnsi="Times New Roman"/>
                <w:sz w:val="24"/>
              </w:rPr>
              <w:t>Автобиографизм</w:t>
            </w:r>
            <w:proofErr w:type="spellEnd"/>
            <w:r>
              <w:rPr>
                <w:rFonts w:ascii="Times New Roman" w:hAnsi="Times New Roman"/>
                <w:sz w:val="24"/>
              </w:rPr>
              <w:t xml:space="preserve"> прозы писателя». </w:t>
            </w:r>
          </w:p>
          <w:p w14:paraId="049FB89A"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p>
          <w:p w14:paraId="7E79AE1A"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Анализ кинофрагмента из фильма «Архипелаг ГУЛАГ».</w:t>
            </w:r>
          </w:p>
          <w:p w14:paraId="1D192A90"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Мини – рецензия «Человек и история страны в контексте трагической эпохи в книге писателя</w:t>
            </w:r>
          </w:p>
        </w:tc>
        <w:tc>
          <w:tcPr>
            <w:tcW w:w="992" w:type="dxa"/>
            <w:tcBorders>
              <w:top w:val="single" w:sz="4" w:space="0" w:color="000000"/>
              <w:left w:val="single" w:sz="4" w:space="0" w:color="000000"/>
              <w:bottom w:val="single" w:sz="4" w:space="0" w:color="000000"/>
              <w:right w:val="single" w:sz="4" w:space="0" w:color="000000"/>
            </w:tcBorders>
          </w:tcPr>
          <w:p w14:paraId="6982876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4F90E031" w14:textId="77777777" w:rsidR="003D0B07" w:rsidRDefault="003D0B07" w:rsidP="00385140"/>
        </w:tc>
      </w:tr>
      <w:tr w:rsidR="003D0B07" w14:paraId="2D8C5B3D"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153B61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4.18.</w:t>
            </w:r>
          </w:p>
          <w:p w14:paraId="037C26C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lastRenderedPageBreak/>
              <w:t>Нравственные искания героев рассказов В.М. Шукшина</w:t>
            </w:r>
          </w:p>
        </w:tc>
        <w:tc>
          <w:tcPr>
            <w:tcW w:w="9214" w:type="dxa"/>
            <w:tcBorders>
              <w:top w:val="single" w:sz="4" w:space="0" w:color="000000"/>
              <w:left w:val="single" w:sz="4" w:space="0" w:color="000000"/>
              <w:bottom w:val="single" w:sz="4" w:space="0" w:color="000000"/>
              <w:right w:val="single" w:sz="4" w:space="0" w:color="000000"/>
            </w:tcBorders>
          </w:tcPr>
          <w:p w14:paraId="4CE98002"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4E0A38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sz w:val="24"/>
              </w:rPr>
            </w:pPr>
            <w:r>
              <w:rPr>
                <w:rFonts w:ascii="Times New Roman" w:hAnsi="Times New Roman"/>
                <w:b/>
                <w:i/>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8EE419E"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5758207D"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6AE3504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54FABE46"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C94EEBA"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8973EEB" w14:textId="77777777" w:rsidR="003D0B07" w:rsidRDefault="003D0B07" w:rsidP="00385140">
            <w:pPr>
              <w:spacing w:after="0" w:line="240" w:lineRule="auto"/>
              <w:jc w:val="both"/>
              <w:rPr>
                <w:rFonts w:ascii="Times New Roman" w:hAnsi="Times New Roman"/>
                <w:b/>
                <w:sz w:val="24"/>
              </w:rPr>
            </w:pPr>
            <w:r>
              <w:rPr>
                <w:rFonts w:ascii="Times New Roman" w:hAnsi="Times New Roman"/>
                <w:i/>
                <w:sz w:val="24"/>
              </w:rPr>
              <w:t>Для чтения и изучения:</w:t>
            </w:r>
            <w:r>
              <w:rPr>
                <w:rFonts w:ascii="Times New Roman" w:hAnsi="Times New Roman"/>
                <w:sz w:val="24"/>
              </w:rPr>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tcPr>
          <w:p w14:paraId="5D55A63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9D5AA80" w14:textId="77777777" w:rsidR="003D0B07" w:rsidRDefault="003D0B07" w:rsidP="00385140"/>
        </w:tc>
      </w:tr>
      <w:tr w:rsidR="003D0B07" w14:paraId="4BF3179C"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62721A"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5C00DCA"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33DDB6A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BB50E51" w14:textId="77777777" w:rsidR="003D0B07" w:rsidRDefault="003D0B07" w:rsidP="00385140"/>
        </w:tc>
      </w:tr>
      <w:tr w:rsidR="003D0B07" w14:paraId="2B3EB2D9"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7DDA1E0"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C97DEED"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Реферат на тему «Нравственные искания героев рассказов В.М. Шукшина»</w:t>
            </w:r>
          </w:p>
          <w:p w14:paraId="094FE7B1"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 xml:space="preserve">Составление таблицы «Герой-чудик В. Шукшина и «маленький человек» в литературе Х1Х века: сходство и отличие» / Речевая характеристика героев / Открытый финал </w:t>
            </w:r>
            <w:proofErr w:type="spellStart"/>
            <w:r>
              <w:rPr>
                <w:rFonts w:ascii="Times New Roman" w:hAnsi="Times New Roman"/>
                <w:sz w:val="24"/>
              </w:rPr>
              <w:t>шукшинских</w:t>
            </w:r>
            <w:proofErr w:type="spellEnd"/>
            <w:r>
              <w:rPr>
                <w:rFonts w:ascii="Times New Roman" w:hAnsi="Times New Roman"/>
                <w:sz w:val="24"/>
              </w:rPr>
              <w:t xml:space="preserve"> произведений</w:t>
            </w:r>
          </w:p>
        </w:tc>
        <w:tc>
          <w:tcPr>
            <w:tcW w:w="992" w:type="dxa"/>
            <w:tcBorders>
              <w:top w:val="single" w:sz="4" w:space="0" w:color="000000"/>
              <w:left w:val="single" w:sz="4" w:space="0" w:color="000000"/>
              <w:bottom w:val="single" w:sz="4" w:space="0" w:color="000000"/>
              <w:right w:val="single" w:sz="4" w:space="0" w:color="000000"/>
            </w:tcBorders>
          </w:tcPr>
          <w:p w14:paraId="5978309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72EDE387" w14:textId="77777777" w:rsidR="003D0B07" w:rsidRDefault="003D0B07" w:rsidP="00385140"/>
        </w:tc>
      </w:tr>
      <w:tr w:rsidR="003D0B07" w14:paraId="1BC10F0B"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F5FEB9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4.19.</w:t>
            </w:r>
          </w:p>
          <w:p w14:paraId="3DDE325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 xml:space="preserve">Взаимосвязь нравственных, философских и экологических проблем в произведениях В. Г. Распутина </w:t>
            </w:r>
          </w:p>
          <w:p w14:paraId="103DDA5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9214" w:type="dxa"/>
            <w:tcBorders>
              <w:top w:val="single" w:sz="4" w:space="0" w:color="000000"/>
              <w:left w:val="single" w:sz="4" w:space="0" w:color="000000"/>
              <w:bottom w:val="single" w:sz="4" w:space="0" w:color="000000"/>
              <w:right w:val="single" w:sz="4" w:space="0" w:color="000000"/>
            </w:tcBorders>
          </w:tcPr>
          <w:p w14:paraId="2FEE384A"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0F22BF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58CE48A"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4928651D"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2DBBE15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7199F886"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86AC833"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38F3701"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Для чтения и изучения:</w:t>
            </w:r>
            <w:r>
              <w:rPr>
                <w:rFonts w:ascii="Times New Roman" w:hAnsi="Times New Roman"/>
                <w:sz w:val="24"/>
              </w:rPr>
              <w:t xml:space="preserve"> рассказы и повести (одно произведение по выбору) «Живи и помни», «Прощание с Матёрой»</w:t>
            </w:r>
          </w:p>
        </w:tc>
        <w:tc>
          <w:tcPr>
            <w:tcW w:w="992" w:type="dxa"/>
            <w:tcBorders>
              <w:top w:val="single" w:sz="4" w:space="0" w:color="000000"/>
              <w:left w:val="single" w:sz="4" w:space="0" w:color="000000"/>
              <w:bottom w:val="single" w:sz="4" w:space="0" w:color="000000"/>
              <w:right w:val="single" w:sz="4" w:space="0" w:color="000000"/>
            </w:tcBorders>
          </w:tcPr>
          <w:p w14:paraId="783DD91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7BEE667" w14:textId="77777777" w:rsidR="003D0B07" w:rsidRDefault="003D0B07" w:rsidP="00385140"/>
        </w:tc>
      </w:tr>
      <w:tr w:rsidR="003D0B07" w14:paraId="2F01E724" w14:textId="77777777" w:rsidTr="00385140">
        <w:trPr>
          <w:trHeight w:val="232"/>
        </w:trPr>
        <w:tc>
          <w:tcPr>
            <w:tcW w:w="3114" w:type="dxa"/>
            <w:vMerge/>
            <w:tcBorders>
              <w:top w:val="single" w:sz="4" w:space="0" w:color="000000"/>
              <w:left w:val="single" w:sz="4" w:space="0" w:color="000000"/>
              <w:bottom w:val="single" w:sz="4" w:space="0" w:color="000000"/>
              <w:right w:val="single" w:sz="4" w:space="0" w:color="000000"/>
            </w:tcBorders>
          </w:tcPr>
          <w:p w14:paraId="3AE0174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1EAD118"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686463A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E50DB81" w14:textId="77777777" w:rsidR="003D0B07" w:rsidRDefault="003D0B07" w:rsidP="00385140"/>
        </w:tc>
      </w:tr>
      <w:tr w:rsidR="003D0B07" w14:paraId="1EC06242"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70D0C8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AA720BD"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14:paraId="089FD066"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подготовка презентации / постера, коллажа / 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14:paraId="760A9572" w14:textId="77777777" w:rsidR="003D0B07" w:rsidRDefault="003D0B07" w:rsidP="00385140">
            <w:pPr>
              <w:spacing w:after="0" w:line="240" w:lineRule="auto"/>
              <w:jc w:val="both"/>
              <w:rPr>
                <w:rFonts w:ascii="Times New Roman" w:hAnsi="Times New Roman"/>
                <w:i/>
                <w:sz w:val="24"/>
              </w:rPr>
            </w:pPr>
            <w:r>
              <w:rPr>
                <w:rFonts w:ascii="Times New Roman" w:hAnsi="Times New Roman"/>
                <w:sz w:val="24"/>
              </w:rPr>
              <w:t xml:space="preserve">Просмотр кинофрагмента «Прощание» (1981) и его обсуждение (драма Э. Климова и Л. </w:t>
            </w:r>
            <w:proofErr w:type="spellStart"/>
            <w:r>
              <w:rPr>
                <w:rFonts w:ascii="Times New Roman" w:hAnsi="Times New Roman"/>
                <w:sz w:val="24"/>
              </w:rPr>
              <w:t>Шепетко</w:t>
            </w:r>
            <w:proofErr w:type="spellEnd"/>
            <w:r>
              <w:rPr>
                <w:rFonts w:ascii="Times New Roman" w:hAnsi="Times New Roman"/>
                <w:sz w:val="24"/>
              </w:rPr>
              <w:t xml:space="preserve"> по мотивам повести В.Г. Распутина)</w:t>
            </w:r>
          </w:p>
        </w:tc>
        <w:tc>
          <w:tcPr>
            <w:tcW w:w="992" w:type="dxa"/>
            <w:tcBorders>
              <w:top w:val="single" w:sz="4" w:space="0" w:color="000000"/>
              <w:left w:val="single" w:sz="4" w:space="0" w:color="000000"/>
              <w:bottom w:val="single" w:sz="4" w:space="0" w:color="000000"/>
              <w:right w:val="single" w:sz="4" w:space="0" w:color="000000"/>
            </w:tcBorders>
          </w:tcPr>
          <w:p w14:paraId="0F141FB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21084B9" w14:textId="77777777" w:rsidR="003D0B07" w:rsidRDefault="003D0B07" w:rsidP="00385140"/>
        </w:tc>
      </w:tr>
      <w:tr w:rsidR="003D0B07" w14:paraId="67838C88"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586488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4.20.</w:t>
            </w:r>
          </w:p>
          <w:p w14:paraId="1B9958F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Идейно-художественное своеобразие лирики Н. М. Рубцова</w:t>
            </w:r>
          </w:p>
        </w:tc>
        <w:tc>
          <w:tcPr>
            <w:tcW w:w="9214" w:type="dxa"/>
            <w:tcBorders>
              <w:top w:val="single" w:sz="4" w:space="0" w:color="000000"/>
              <w:left w:val="single" w:sz="4" w:space="0" w:color="000000"/>
              <w:bottom w:val="single" w:sz="4" w:space="0" w:color="000000"/>
              <w:right w:val="single" w:sz="4" w:space="0" w:color="000000"/>
            </w:tcBorders>
          </w:tcPr>
          <w:p w14:paraId="64F76B46"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2DB515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2CB780E"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42C96C95"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4457632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4BED9369"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CB3348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1F38AFE"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Для чтения и изучения:</w:t>
            </w:r>
            <w:r>
              <w:rPr>
                <w:rFonts w:ascii="Times New Roman" w:hAnsi="Times New Roman"/>
                <w:sz w:val="24"/>
              </w:rPr>
              <w:t xml:space="preserve"> стихотворения (не менее двух по выбору) «Звезда полей», «Тихая моя родина!..», «В горнице моей светло…», «Привет, Россия…», «Русский огонёк»,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tcPr>
          <w:p w14:paraId="37280B9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651671D" w14:textId="77777777" w:rsidR="003D0B07" w:rsidRDefault="003D0B07" w:rsidP="00385140"/>
        </w:tc>
      </w:tr>
      <w:tr w:rsidR="003D0B07" w14:paraId="62086479"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43CEEBF"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09FF9CA"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743EA38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2138600" w14:textId="77777777" w:rsidR="003D0B07" w:rsidRDefault="003D0B07" w:rsidP="00385140"/>
        </w:tc>
      </w:tr>
      <w:tr w:rsidR="003D0B07" w14:paraId="28C4039E"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70351D1"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566B34A"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14:paraId="5FF8FB2B"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 xml:space="preserve"> Выразительное чтение стихотворений наизусть (не менее одного по выбору)</w:t>
            </w:r>
          </w:p>
        </w:tc>
        <w:tc>
          <w:tcPr>
            <w:tcW w:w="992" w:type="dxa"/>
            <w:tcBorders>
              <w:top w:val="single" w:sz="4" w:space="0" w:color="000000"/>
              <w:left w:val="single" w:sz="4" w:space="0" w:color="000000"/>
              <w:bottom w:val="single" w:sz="4" w:space="0" w:color="000000"/>
              <w:right w:val="single" w:sz="4" w:space="0" w:color="000000"/>
            </w:tcBorders>
          </w:tcPr>
          <w:p w14:paraId="6DC87FE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FE0A919" w14:textId="77777777" w:rsidR="003D0B07" w:rsidRDefault="003D0B07" w:rsidP="00385140"/>
        </w:tc>
      </w:tr>
      <w:tr w:rsidR="003D0B07" w14:paraId="790F14C2"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2CB8E9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4.21.</w:t>
            </w:r>
          </w:p>
          <w:p w14:paraId="562996D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Философские мотивы в лирике И. А. Бродского</w:t>
            </w:r>
          </w:p>
        </w:tc>
        <w:tc>
          <w:tcPr>
            <w:tcW w:w="9214" w:type="dxa"/>
            <w:tcBorders>
              <w:top w:val="single" w:sz="4" w:space="0" w:color="000000"/>
              <w:left w:val="single" w:sz="4" w:space="0" w:color="000000"/>
              <w:bottom w:val="single" w:sz="4" w:space="0" w:color="000000"/>
              <w:right w:val="single" w:sz="4" w:space="0" w:color="000000"/>
            </w:tcBorders>
          </w:tcPr>
          <w:p w14:paraId="148D60A0"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EC0976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D7DADAE"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297C9C77"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2C8B5A2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261ADB5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29C6151"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44E5098"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Для чтения и изучения: с</w:t>
            </w:r>
            <w:r>
              <w:rPr>
                <w:rFonts w:ascii="Times New Roman" w:hAnsi="Times New Roman"/>
                <w:sz w:val="24"/>
              </w:rPr>
              <w:t xml:space="preserve">тихотворения (не менее трёх по выбору) «На смерть Жукова», «Осенний крик ястреба», «Пилигримы», «Стансы» («Ни страны, ни погоста…»), «На </w:t>
            </w:r>
            <w:r>
              <w:rPr>
                <w:rFonts w:ascii="Times New Roman" w:hAnsi="Times New Roman"/>
                <w:sz w:val="24"/>
              </w:rPr>
              <w:lastRenderedPageBreak/>
              <w:t>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tcPr>
          <w:p w14:paraId="5B76ADD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72F7C3AE" w14:textId="77777777" w:rsidR="003D0B07" w:rsidRDefault="003D0B07" w:rsidP="00385140"/>
        </w:tc>
      </w:tr>
      <w:tr w:rsidR="003D0B07" w14:paraId="37FCE277"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5DF05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1D977D3"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0ED67AD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5339C38" w14:textId="77777777" w:rsidR="003D0B07" w:rsidRDefault="003D0B07" w:rsidP="00385140"/>
        </w:tc>
      </w:tr>
      <w:tr w:rsidR="003D0B07" w14:paraId="41766755"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B88CC10"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A09840A"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Выразительное чтение стихотворений.</w:t>
            </w:r>
          </w:p>
          <w:p w14:paraId="6A1B41C8"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с </w:t>
            </w:r>
            <w:proofErr w:type="spellStart"/>
            <w:r>
              <w:rPr>
                <w:rFonts w:ascii="Times New Roman" w:hAnsi="Times New Roman"/>
                <w:sz w:val="24"/>
              </w:rPr>
              <w:t>инфоресурсами</w:t>
            </w:r>
            <w:proofErr w:type="spellEnd"/>
            <w:r>
              <w:rPr>
                <w:rFonts w:ascii="Times New Roman" w:hAnsi="Times New Roman"/>
                <w:sz w:val="24"/>
              </w:rPr>
              <w:t>: подготовка презентации / постера, коллажа / 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92" w:type="dxa"/>
            <w:tcBorders>
              <w:top w:val="single" w:sz="4" w:space="0" w:color="000000"/>
              <w:left w:val="single" w:sz="4" w:space="0" w:color="000000"/>
              <w:bottom w:val="single" w:sz="4" w:space="0" w:color="000000"/>
              <w:right w:val="single" w:sz="4" w:space="0" w:color="000000"/>
            </w:tcBorders>
          </w:tcPr>
          <w:p w14:paraId="32B780C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44D52EEF" w14:textId="77777777" w:rsidR="003D0B07" w:rsidRDefault="003D0B07" w:rsidP="00385140"/>
        </w:tc>
      </w:tr>
      <w:tr w:rsidR="003D0B07" w14:paraId="5B0E3F11" w14:textId="77777777" w:rsidTr="00385140">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666FFEB" w14:textId="77777777" w:rsidR="003D0B07" w:rsidRDefault="003D0B07" w:rsidP="00385140">
            <w:pPr>
              <w:spacing w:after="0" w:line="240" w:lineRule="auto"/>
              <w:rPr>
                <w:rFonts w:ascii="Times New Roman" w:hAnsi="Times New Roman"/>
                <w:b/>
                <w:sz w:val="24"/>
              </w:rPr>
            </w:pPr>
            <w:r>
              <w:rPr>
                <w:rFonts w:ascii="Times New Roman" w:hAnsi="Times New Roman"/>
                <w:b/>
                <w:sz w:val="24"/>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tcPr>
          <w:p w14:paraId="6874C49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62A7D11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15353264"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C9660D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5.1.</w:t>
            </w:r>
          </w:p>
          <w:p w14:paraId="400E070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Проза второй половины XX – начала XXI века.</w:t>
            </w:r>
          </w:p>
          <w:p w14:paraId="752F5E3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Социально-философская проблематика и нравственные искания героев произведений русской литературы</w:t>
            </w:r>
            <w:r>
              <w:t xml:space="preserve"> </w:t>
            </w:r>
            <w:r>
              <w:rPr>
                <w:rFonts w:ascii="Times New Roman" w:hAnsi="Times New Roman"/>
                <w:b/>
                <w:sz w:val="24"/>
              </w:rPr>
              <w:t xml:space="preserve">второй половины XX – начала XXI века </w:t>
            </w:r>
          </w:p>
        </w:tc>
        <w:tc>
          <w:tcPr>
            <w:tcW w:w="9214" w:type="dxa"/>
            <w:tcBorders>
              <w:top w:val="single" w:sz="4" w:space="0" w:color="000000"/>
              <w:left w:val="single" w:sz="4" w:space="0" w:color="000000"/>
              <w:bottom w:val="single" w:sz="4" w:space="0" w:color="000000"/>
              <w:right w:val="single" w:sz="4" w:space="0" w:color="000000"/>
            </w:tcBorders>
          </w:tcPr>
          <w:p w14:paraId="353F6929"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CB20E7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5E159B3"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213AEE89"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6CDDD4A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272F67D4"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4DAE0B3"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BEAF99C"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Для чтения и изучения:</w:t>
            </w:r>
            <w:r>
              <w:rPr>
                <w:rFonts w:ascii="Times New Roman" w:hAnsi="Times New Roman"/>
                <w:sz w:val="24"/>
              </w:rPr>
              <w:t xml:space="preserve"> проза второй половины XX – начала XXI века. Рассказы, повести, романы (по одному произведению не менее чем двух прозаиков по выбору): Ф.А. Абрамов (повесть «Пелагея» и другие); Ч.Т. Айтматов (повесть «Белый пароход»); В.П. Астафьев (повествование в рассказах «Царь-рыба» (фрагменты); В.И. Белов (рассказы «На родине», «</w:t>
            </w:r>
            <w:proofErr w:type="spellStart"/>
            <w:r>
              <w:rPr>
                <w:rFonts w:ascii="Times New Roman" w:hAnsi="Times New Roman"/>
                <w:sz w:val="24"/>
              </w:rPr>
              <w:t>Бобришный</w:t>
            </w:r>
            <w:proofErr w:type="spellEnd"/>
            <w:r>
              <w:rPr>
                <w:rFonts w:ascii="Times New Roman" w:hAnsi="Times New Roman"/>
                <w:sz w:val="24"/>
              </w:rPr>
              <w:t xml:space="preserve"> </w:t>
            </w:r>
            <w:proofErr w:type="spellStart"/>
            <w:r>
              <w:rPr>
                <w:rFonts w:ascii="Times New Roman" w:hAnsi="Times New Roman"/>
                <w:sz w:val="24"/>
              </w:rPr>
              <w:t>угор</w:t>
            </w:r>
            <w:proofErr w:type="spellEnd"/>
            <w:r>
              <w:rPr>
                <w:rFonts w:ascii="Times New Roman" w:hAnsi="Times New Roman"/>
                <w:sz w:val="24"/>
              </w:rPr>
              <w:t>»); Ф.А. Искандер (роман в рассказах «</w:t>
            </w:r>
            <w:proofErr w:type="spellStart"/>
            <w:r>
              <w:rPr>
                <w:rFonts w:ascii="Times New Roman" w:hAnsi="Times New Roman"/>
                <w:sz w:val="24"/>
              </w:rPr>
              <w:t>Сандро</w:t>
            </w:r>
            <w:proofErr w:type="spellEnd"/>
            <w:r>
              <w:rPr>
                <w:rFonts w:ascii="Times New Roman" w:hAnsi="Times New Roman"/>
                <w:sz w:val="24"/>
              </w:rPr>
              <w:t xml:space="preserve"> из Чегема» (фрагменты)); Ю.П. Казаков (рассказы «Северный дневник», «Поморка»); Захар </w:t>
            </w:r>
            <w:proofErr w:type="spellStart"/>
            <w:r>
              <w:rPr>
                <w:rFonts w:ascii="Times New Roman" w:hAnsi="Times New Roman"/>
                <w:sz w:val="24"/>
              </w:rPr>
              <w:t>Прилепин</w:t>
            </w:r>
            <w:proofErr w:type="spellEnd"/>
            <w:r>
              <w:rPr>
                <w:rFonts w:ascii="Times New Roman" w:hAnsi="Times New Roman"/>
                <w:sz w:val="24"/>
              </w:rPr>
              <w:t xml:space="preserve"> (рассказ из сборника «Собаки и другие люди»); А.Н. и Б.Н. Стругацкие (повесть «Понедельник начинается в субботу»); Ю.В.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tcPr>
          <w:p w14:paraId="1076B38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4D33F47" w14:textId="77777777" w:rsidR="003D0B07" w:rsidRDefault="003D0B07" w:rsidP="00385140"/>
        </w:tc>
      </w:tr>
      <w:tr w:rsidR="003D0B07" w14:paraId="65A479FF"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0AEEC1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31A4BB93"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17BCC23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F742461" w14:textId="77777777" w:rsidR="003D0B07" w:rsidRDefault="003D0B07" w:rsidP="00385140"/>
        </w:tc>
      </w:tr>
      <w:tr w:rsidR="003D0B07" w14:paraId="493D13DF"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1E926E4"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885F151" w14:textId="77777777" w:rsidR="003D0B07" w:rsidRDefault="003D0B07" w:rsidP="00385140">
            <w:pPr>
              <w:spacing w:after="0" w:line="240" w:lineRule="auto"/>
              <w:jc w:val="both"/>
              <w:rPr>
                <w:rFonts w:ascii="Times New Roman" w:hAnsi="Times New Roman"/>
                <w:i/>
                <w:sz w:val="24"/>
              </w:rPr>
            </w:pPr>
            <w:r>
              <w:rPr>
                <w:rFonts w:ascii="Times New Roman" w:hAnsi="Times New Roman"/>
                <w:sz w:val="24"/>
              </w:rPr>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92" w:type="dxa"/>
            <w:tcBorders>
              <w:top w:val="single" w:sz="4" w:space="0" w:color="000000"/>
              <w:left w:val="single" w:sz="4" w:space="0" w:color="000000"/>
              <w:bottom w:val="single" w:sz="4" w:space="0" w:color="000000"/>
              <w:right w:val="single" w:sz="4" w:space="0" w:color="000000"/>
            </w:tcBorders>
          </w:tcPr>
          <w:p w14:paraId="658766E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683616B" w14:textId="77777777" w:rsidR="003D0B07" w:rsidRDefault="003D0B07" w:rsidP="00385140"/>
        </w:tc>
      </w:tr>
      <w:tr w:rsidR="003D0B07" w14:paraId="4D787FFB" w14:textId="77777777" w:rsidTr="00385140">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47302F39" w14:textId="77777777" w:rsidR="003D0B07" w:rsidRDefault="003D0B07" w:rsidP="00385140">
            <w:pPr>
              <w:spacing w:after="0" w:line="240" w:lineRule="auto"/>
              <w:rPr>
                <w:rFonts w:ascii="Times New Roman" w:hAnsi="Times New Roman"/>
                <w:b/>
                <w:sz w:val="24"/>
              </w:rPr>
            </w:pPr>
            <w:r>
              <w:rPr>
                <w:rFonts w:ascii="Times New Roman" w:hAnsi="Times New Roman"/>
                <w:b/>
                <w:sz w:val="24"/>
              </w:rPr>
              <w:t>Раздел 6. Поэзия второй половины XX – начала XXI века</w:t>
            </w:r>
          </w:p>
        </w:tc>
        <w:tc>
          <w:tcPr>
            <w:tcW w:w="992" w:type="dxa"/>
            <w:tcBorders>
              <w:top w:val="single" w:sz="4" w:space="0" w:color="000000"/>
              <w:left w:val="single" w:sz="4" w:space="0" w:color="000000"/>
              <w:bottom w:val="single" w:sz="4" w:space="0" w:color="000000"/>
              <w:right w:val="single" w:sz="4" w:space="0" w:color="000000"/>
            </w:tcBorders>
          </w:tcPr>
          <w:p w14:paraId="1E90760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270D8A1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41CB643D"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2D2AD4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6.1.</w:t>
            </w:r>
          </w:p>
          <w:p w14:paraId="074E689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Поэзия второй половины XX – начала XXI века.</w:t>
            </w:r>
          </w:p>
          <w:p w14:paraId="6610377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Тематика и основные мотивы лирики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tcPr>
          <w:p w14:paraId="172D71D5"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574AD6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82E1F84"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C7BDA88"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067B432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58D10C98"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D15FCA"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55483E1"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Для чтения и изучения:</w:t>
            </w:r>
            <w:r>
              <w:rPr>
                <w:rFonts w:ascii="Times New Roman" w:hAnsi="Times New Roman"/>
                <w:sz w:val="24"/>
              </w:rPr>
              <w:t xml:space="preserve"> поэзия второй половины XX – начала XXI века. Стихотворения (по одному произведению не менее чем двух поэтов по выбору) В. С. Высоцкого, Н. А. Заболоцкого, Л. Н. Мартынова, Б. Ш. Окуджавы, А. А. Тарковского, Р. И. Рождественского, Ю. П. Кузнецова, А. А. Вознесенского, Б. А. Ахмадулиной, Е. А. Евтушенко, А. С. Кушнера, О. Г. </w:t>
            </w:r>
            <w:proofErr w:type="spellStart"/>
            <w:r>
              <w:rPr>
                <w:rFonts w:ascii="Times New Roman" w:hAnsi="Times New Roman"/>
                <w:sz w:val="24"/>
              </w:rPr>
              <w:t>Чухонцева</w:t>
            </w:r>
            <w:proofErr w:type="spellEnd"/>
            <w:r>
              <w:rPr>
                <w:rFonts w:ascii="Times New Roman" w:hAnsi="Times New Roman"/>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6540AC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12D7AE9" w14:textId="77777777" w:rsidR="003D0B07" w:rsidRDefault="003D0B07" w:rsidP="00385140"/>
        </w:tc>
      </w:tr>
      <w:tr w:rsidR="003D0B07" w14:paraId="12FE5628"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DCF5CA"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5CE26AA"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10AE314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5A4813B" w14:textId="77777777" w:rsidR="003D0B07" w:rsidRDefault="003D0B07" w:rsidP="00385140"/>
        </w:tc>
      </w:tr>
      <w:tr w:rsidR="003D0B07" w14:paraId="70F55922"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23BE5F7"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EF21FBB"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Урок-конференция: представление презентации / постера, коллажа / видеоролика или др. формате (по выбору) «Тематика и проблематика лирики поэта» / «Художественные приемы и особенности поэтического языка автора».</w:t>
            </w:r>
          </w:p>
          <w:p w14:paraId="79B80B18"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 xml:space="preserve">Выразительное чтение наизусть одного стихотворения из изученных </w:t>
            </w:r>
          </w:p>
        </w:tc>
        <w:tc>
          <w:tcPr>
            <w:tcW w:w="992" w:type="dxa"/>
            <w:tcBorders>
              <w:top w:val="single" w:sz="4" w:space="0" w:color="000000"/>
              <w:left w:val="single" w:sz="4" w:space="0" w:color="000000"/>
              <w:bottom w:val="single" w:sz="4" w:space="0" w:color="000000"/>
              <w:right w:val="single" w:sz="4" w:space="0" w:color="000000"/>
            </w:tcBorders>
          </w:tcPr>
          <w:p w14:paraId="248E807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09E3530A" w14:textId="77777777" w:rsidR="003D0B07" w:rsidRDefault="003D0B07" w:rsidP="00385140"/>
        </w:tc>
      </w:tr>
      <w:tr w:rsidR="003D0B07" w14:paraId="197F9DA7" w14:textId="77777777" w:rsidTr="00385140">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0F695787" w14:textId="77777777" w:rsidR="003D0B07" w:rsidRDefault="003D0B07" w:rsidP="00385140">
            <w:pPr>
              <w:spacing w:after="0" w:line="240" w:lineRule="auto"/>
              <w:rPr>
                <w:rFonts w:ascii="Times New Roman" w:hAnsi="Times New Roman"/>
                <w:b/>
                <w:i/>
                <w:sz w:val="24"/>
              </w:rPr>
            </w:pPr>
            <w:r>
              <w:rPr>
                <w:rFonts w:ascii="Times New Roman" w:hAnsi="Times New Roman"/>
                <w:b/>
                <w:sz w:val="24"/>
              </w:rPr>
              <w:lastRenderedPageBreak/>
              <w:t>Раздел 7. Драматургия второй половины ХХ – начала XXI века</w:t>
            </w:r>
          </w:p>
        </w:tc>
        <w:tc>
          <w:tcPr>
            <w:tcW w:w="992" w:type="dxa"/>
            <w:tcBorders>
              <w:top w:val="single" w:sz="4" w:space="0" w:color="000000"/>
              <w:left w:val="single" w:sz="4" w:space="0" w:color="000000"/>
              <w:bottom w:val="single" w:sz="4" w:space="0" w:color="000000"/>
              <w:right w:val="single" w:sz="4" w:space="0" w:color="000000"/>
            </w:tcBorders>
          </w:tcPr>
          <w:p w14:paraId="574F985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2394AB6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14EAB0B4"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FCFDB5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7.1.</w:t>
            </w:r>
          </w:p>
          <w:p w14:paraId="741EAA5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Драматургия второй</w:t>
            </w:r>
          </w:p>
          <w:p w14:paraId="5779B09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половины ХХ – начала</w:t>
            </w:r>
          </w:p>
          <w:p w14:paraId="727924D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XXI века.</w:t>
            </w:r>
          </w:p>
          <w:p w14:paraId="2C863F1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Основные темы и проблемы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tcPr>
          <w:p w14:paraId="352F3531" w14:textId="77777777" w:rsidR="003D0B07" w:rsidRDefault="003D0B07" w:rsidP="00385140">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F18587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4079C63"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30747E1"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495D21E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3877E00B"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A89B7B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6058D405"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Для чтения и изучения:</w:t>
            </w:r>
            <w:r>
              <w:rPr>
                <w:rFonts w:ascii="Times New Roman" w:hAnsi="Times New Roman"/>
                <w:sz w:val="24"/>
              </w:rPr>
              <w:t xml:space="preserve"> драматургия второй половины ХХ – начала XXI века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14:paraId="4ACAB20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5D1CE486" w14:textId="77777777" w:rsidR="003D0B07" w:rsidRDefault="003D0B07" w:rsidP="00385140"/>
        </w:tc>
      </w:tr>
      <w:tr w:rsidR="003D0B07" w14:paraId="7FDDAF45"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9DAC70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9127139"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238E601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80917AA" w14:textId="77777777" w:rsidR="003D0B07" w:rsidRDefault="003D0B07" w:rsidP="00385140"/>
        </w:tc>
      </w:tr>
      <w:tr w:rsidR="003D0B07" w14:paraId="457A4E26"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699D416"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66A5119" w14:textId="77777777" w:rsidR="003D0B07" w:rsidRDefault="003D0B07" w:rsidP="00385140">
            <w:pPr>
              <w:spacing w:after="0" w:line="240" w:lineRule="auto"/>
              <w:jc w:val="both"/>
              <w:rPr>
                <w:rFonts w:ascii="Times New Roman" w:hAnsi="Times New Roman"/>
                <w:sz w:val="24"/>
              </w:rPr>
            </w:pPr>
            <w:proofErr w:type="spellStart"/>
            <w:r>
              <w:rPr>
                <w:rFonts w:ascii="Times New Roman" w:hAnsi="Times New Roman"/>
                <w:sz w:val="24"/>
              </w:rPr>
              <w:t>Киноурок</w:t>
            </w:r>
            <w:proofErr w:type="spellEnd"/>
            <w:r>
              <w:rPr>
                <w:rFonts w:ascii="Times New Roman" w:hAnsi="Times New Roman"/>
                <w:sz w:val="24"/>
              </w:rPr>
              <w:t xml:space="preserve"> / просмотр телеспектакля.</w:t>
            </w:r>
          </w:p>
          <w:p w14:paraId="37B5DE5C"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Рецензия / отзыв «Особенности драматургии второй половины ХХ – начала ХХI веков на примере одной пьесы. Основные темы и проблемы пьесы»</w:t>
            </w:r>
          </w:p>
        </w:tc>
        <w:tc>
          <w:tcPr>
            <w:tcW w:w="992" w:type="dxa"/>
            <w:tcBorders>
              <w:top w:val="single" w:sz="4" w:space="0" w:color="000000"/>
              <w:left w:val="single" w:sz="4" w:space="0" w:color="000000"/>
              <w:bottom w:val="single" w:sz="4" w:space="0" w:color="000000"/>
              <w:right w:val="single" w:sz="4" w:space="0" w:color="000000"/>
            </w:tcBorders>
          </w:tcPr>
          <w:p w14:paraId="572044B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BF808E7" w14:textId="77777777" w:rsidR="003D0B07" w:rsidRDefault="003D0B07" w:rsidP="00385140"/>
        </w:tc>
      </w:tr>
      <w:tr w:rsidR="003D0B07" w14:paraId="095DE402" w14:textId="77777777" w:rsidTr="00385140">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0014E58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b/>
                <w:sz w:val="24"/>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tcPr>
          <w:p w14:paraId="3CB6C1E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4A390AB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p>
        </w:tc>
      </w:tr>
      <w:tr w:rsidR="003D0B07" w14:paraId="1329CC19"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200D10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8.1</w:t>
            </w:r>
          </w:p>
          <w:p w14:paraId="2460E5F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Литература народов России.</w:t>
            </w:r>
          </w:p>
          <w:p w14:paraId="34642E4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b/>
                <w:sz w:val="24"/>
              </w:rPr>
              <w:t>Идейно-художественное своеобразие литературы народов России и её взаимосвязь с русской литературой</w:t>
            </w:r>
          </w:p>
        </w:tc>
        <w:tc>
          <w:tcPr>
            <w:tcW w:w="9214" w:type="dxa"/>
            <w:tcBorders>
              <w:top w:val="single" w:sz="4" w:space="0" w:color="000000"/>
              <w:left w:val="single" w:sz="4" w:space="0" w:color="000000"/>
              <w:bottom w:val="single" w:sz="4" w:space="0" w:color="000000"/>
              <w:right w:val="single" w:sz="4" w:space="0" w:color="000000"/>
            </w:tcBorders>
          </w:tcPr>
          <w:p w14:paraId="0250D81B" w14:textId="77777777" w:rsidR="003D0B07" w:rsidRDefault="003D0B07" w:rsidP="00385140">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27F23A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val="restart"/>
            <w:tcBorders>
              <w:top w:val="single" w:sz="4" w:space="0" w:color="000000"/>
              <w:left w:val="single" w:sz="4" w:space="0" w:color="000000"/>
              <w:bottom w:val="single" w:sz="4" w:space="0" w:color="000000"/>
              <w:right w:val="single" w:sz="4" w:space="0" w:color="000000"/>
            </w:tcBorders>
          </w:tcPr>
          <w:p w14:paraId="12879F15"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77EE91E9"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16609B1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63A7F8E4"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587844B"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AEB0756"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Для чтения и изучения:</w:t>
            </w:r>
            <w:r>
              <w:rPr>
                <w:rFonts w:ascii="Times New Roman" w:hAnsi="Times New Roman"/>
                <w:sz w:val="24"/>
              </w:rPr>
              <w:t xml:space="preserve"> рассказы, повести, стихотворения (не менее одного произведения по выбору): стихотворения Г. Тукая, К. Хетагурова; рассказ Ю. </w:t>
            </w:r>
            <w:proofErr w:type="spellStart"/>
            <w:r>
              <w:rPr>
                <w:rFonts w:ascii="Times New Roman" w:hAnsi="Times New Roman"/>
                <w:sz w:val="24"/>
              </w:rPr>
              <w:t>Рытхэу</w:t>
            </w:r>
            <w:proofErr w:type="spellEnd"/>
            <w:r>
              <w:rPr>
                <w:rFonts w:ascii="Times New Roman" w:hAnsi="Times New Roman"/>
                <w:sz w:val="24"/>
              </w:rPr>
              <w:t xml:space="preserve"> «Хранитель огня»; повесть Ю. </w:t>
            </w:r>
            <w:proofErr w:type="spellStart"/>
            <w:r>
              <w:rPr>
                <w:rFonts w:ascii="Times New Roman" w:hAnsi="Times New Roman"/>
                <w:sz w:val="24"/>
              </w:rPr>
              <w:t>Шесталова</w:t>
            </w:r>
            <w:proofErr w:type="spellEnd"/>
            <w:r>
              <w:rPr>
                <w:rFonts w:ascii="Times New Roman" w:hAnsi="Times New Roman"/>
                <w:sz w:val="24"/>
              </w:rPr>
              <w:t xml:space="preserve"> «Синий ветер </w:t>
            </w:r>
            <w:proofErr w:type="spellStart"/>
            <w:r>
              <w:rPr>
                <w:rFonts w:ascii="Times New Roman" w:hAnsi="Times New Roman"/>
                <w:sz w:val="24"/>
              </w:rPr>
              <w:t>каслания</w:t>
            </w:r>
            <w:proofErr w:type="spellEnd"/>
            <w:r>
              <w:rPr>
                <w:rFonts w:ascii="Times New Roman" w:hAnsi="Times New Roman"/>
                <w:sz w:val="24"/>
              </w:rPr>
              <w:t xml:space="preserve">» и другие; стихотворения Г. </w:t>
            </w:r>
            <w:proofErr w:type="spellStart"/>
            <w:r>
              <w:rPr>
                <w:rFonts w:ascii="Times New Roman" w:hAnsi="Times New Roman"/>
                <w:sz w:val="24"/>
              </w:rPr>
              <w:t>Айги</w:t>
            </w:r>
            <w:proofErr w:type="spellEnd"/>
            <w:r>
              <w:rPr>
                <w:rFonts w:ascii="Times New Roman" w:hAnsi="Times New Roman"/>
                <w:sz w:val="24"/>
              </w:rPr>
              <w:t xml:space="preserve">, Р. Гамзатова, М. </w:t>
            </w:r>
            <w:proofErr w:type="spellStart"/>
            <w:r>
              <w:rPr>
                <w:rFonts w:ascii="Times New Roman" w:hAnsi="Times New Roman"/>
                <w:sz w:val="24"/>
              </w:rPr>
              <w:t>Джалиля</w:t>
            </w:r>
            <w:proofErr w:type="spellEnd"/>
            <w:r>
              <w:rPr>
                <w:rFonts w:ascii="Times New Roman" w:hAnsi="Times New Roman"/>
                <w:sz w:val="24"/>
              </w:rPr>
              <w:t xml:space="preserve">, М. </w:t>
            </w:r>
            <w:proofErr w:type="spellStart"/>
            <w:r>
              <w:rPr>
                <w:rFonts w:ascii="Times New Roman" w:hAnsi="Times New Roman"/>
                <w:sz w:val="24"/>
              </w:rPr>
              <w:t>Карима</w:t>
            </w:r>
            <w:proofErr w:type="spellEnd"/>
            <w:r>
              <w:rPr>
                <w:rFonts w:ascii="Times New Roman" w:hAnsi="Times New Roman"/>
                <w:sz w:val="24"/>
              </w:rPr>
              <w:t xml:space="preserve">, Д. Кугультинова, К. Кулиева </w:t>
            </w:r>
          </w:p>
        </w:tc>
        <w:tc>
          <w:tcPr>
            <w:tcW w:w="992" w:type="dxa"/>
            <w:tcBorders>
              <w:top w:val="single" w:sz="4" w:space="0" w:color="000000"/>
              <w:left w:val="single" w:sz="4" w:space="0" w:color="000000"/>
              <w:bottom w:val="single" w:sz="4" w:space="0" w:color="000000"/>
              <w:right w:val="single" w:sz="4" w:space="0" w:color="000000"/>
            </w:tcBorders>
          </w:tcPr>
          <w:p w14:paraId="2585632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938D09E" w14:textId="77777777" w:rsidR="003D0B07" w:rsidRDefault="003D0B07" w:rsidP="00385140"/>
        </w:tc>
      </w:tr>
      <w:tr w:rsidR="003D0B07" w14:paraId="4FB86B5E"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E042536"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0144F0D"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662975A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F941A0E" w14:textId="77777777" w:rsidR="003D0B07" w:rsidRDefault="003D0B07" w:rsidP="00385140"/>
        </w:tc>
      </w:tr>
      <w:tr w:rsidR="003D0B07" w14:paraId="6E3B50F3"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0FBDEA5"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999568E"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14:paraId="5A9A4DBE" w14:textId="77777777" w:rsidR="003D0B07" w:rsidRDefault="003D0B07" w:rsidP="00385140">
            <w:pPr>
              <w:spacing w:after="0" w:line="240" w:lineRule="auto"/>
              <w:jc w:val="both"/>
              <w:rPr>
                <w:rFonts w:ascii="Times New Roman" w:hAnsi="Times New Roman"/>
                <w:i/>
                <w:sz w:val="24"/>
              </w:rPr>
            </w:pPr>
            <w:r>
              <w:rPr>
                <w:rFonts w:ascii="Times New Roman" w:hAnsi="Times New Roman"/>
                <w:i/>
                <w:sz w:val="24"/>
              </w:rPr>
              <w:t>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14:paraId="6CA548C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BE65443" w14:textId="77777777" w:rsidR="003D0B07" w:rsidRDefault="003D0B07" w:rsidP="00385140"/>
        </w:tc>
      </w:tr>
      <w:tr w:rsidR="003D0B07" w14:paraId="6BBCF1BB" w14:textId="77777777" w:rsidTr="00385140">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49D6679" w14:textId="77777777" w:rsidR="003D0B07" w:rsidRDefault="003D0B07" w:rsidP="00385140">
            <w:pPr>
              <w:spacing w:after="0" w:line="240" w:lineRule="auto"/>
              <w:rPr>
                <w:rFonts w:ascii="Times New Roman" w:hAnsi="Times New Roman"/>
                <w:b/>
                <w:sz w:val="24"/>
              </w:rPr>
            </w:pPr>
            <w:r>
              <w:rPr>
                <w:rFonts w:ascii="Times New Roman" w:hAnsi="Times New Roman"/>
                <w:b/>
                <w:sz w:val="24"/>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tcPr>
          <w:p w14:paraId="557114E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4</w:t>
            </w:r>
          </w:p>
        </w:tc>
        <w:tc>
          <w:tcPr>
            <w:tcW w:w="1702" w:type="dxa"/>
            <w:tcBorders>
              <w:top w:val="single" w:sz="4" w:space="0" w:color="000000"/>
              <w:left w:val="single" w:sz="4" w:space="0" w:color="000000"/>
              <w:bottom w:val="single" w:sz="4" w:space="0" w:color="000000"/>
              <w:right w:val="single" w:sz="4" w:space="0" w:color="000000"/>
            </w:tcBorders>
          </w:tcPr>
          <w:p w14:paraId="6E3B15B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456DFDA2"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A9294A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9.1</w:t>
            </w:r>
          </w:p>
          <w:p w14:paraId="745CF4D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Основные темы и мотивы зарубежной поэзии и прозы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tcPr>
          <w:p w14:paraId="2D2B100A" w14:textId="77777777" w:rsidR="003D0B07" w:rsidRDefault="003D0B07" w:rsidP="00385140">
            <w:pPr>
              <w:spacing w:after="0" w:line="240" w:lineRule="auto"/>
              <w:jc w:val="both"/>
              <w:rPr>
                <w:rFonts w:ascii="Times New Roman" w:hAnsi="Times New Roman"/>
                <w:i/>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813216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0F46699"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7B10C5AF"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4D7CBD10"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520B9BCD" w14:textId="77777777" w:rsidTr="00385140">
        <w:trPr>
          <w:trHeight w:val="270"/>
        </w:trPr>
        <w:tc>
          <w:tcPr>
            <w:tcW w:w="3114" w:type="dxa"/>
            <w:vMerge/>
            <w:tcBorders>
              <w:top w:val="single" w:sz="4" w:space="0" w:color="000000"/>
              <w:left w:val="single" w:sz="4" w:space="0" w:color="000000"/>
              <w:bottom w:val="single" w:sz="4" w:space="0" w:color="000000"/>
              <w:right w:val="single" w:sz="4" w:space="0" w:color="000000"/>
            </w:tcBorders>
          </w:tcPr>
          <w:p w14:paraId="27A7FC21"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2805461" w14:textId="77777777" w:rsidR="003D0B07" w:rsidRDefault="003D0B07" w:rsidP="00385140">
            <w:pPr>
              <w:spacing w:after="0" w:line="240" w:lineRule="auto"/>
              <w:jc w:val="both"/>
              <w:rPr>
                <w:rFonts w:ascii="Times New Roman" w:hAnsi="Times New Roman"/>
                <w:sz w:val="24"/>
              </w:rPr>
            </w:pPr>
            <w:r>
              <w:rPr>
                <w:rFonts w:ascii="Times New Roman" w:hAnsi="Times New Roman"/>
                <w:i/>
                <w:sz w:val="24"/>
              </w:rPr>
              <w:t xml:space="preserve">Для чтения и изучения: </w:t>
            </w:r>
            <w:r>
              <w:rPr>
                <w:rFonts w:ascii="Times New Roman" w:hAnsi="Times New Roman"/>
                <w:sz w:val="24"/>
              </w:rPr>
              <w:t>Зарубежная проза второй половины XIX века-- XX века (</w:t>
            </w:r>
            <w:r>
              <w:rPr>
                <w:rFonts w:ascii="Times New Roman" w:hAnsi="Times New Roman"/>
                <w:i/>
                <w:sz w:val="24"/>
              </w:rPr>
              <w:t>одно произведение по выбору</w:t>
            </w:r>
            <w:r>
              <w:rPr>
                <w:rFonts w:ascii="Times New Roman" w:hAnsi="Times New Roman"/>
                <w:sz w:val="24"/>
              </w:rPr>
              <w:t xml:space="preserve">). Например, произведения </w:t>
            </w:r>
            <w:proofErr w:type="spellStart"/>
            <w:r>
              <w:rPr>
                <w:rFonts w:ascii="Times New Roman" w:hAnsi="Times New Roman"/>
                <w:sz w:val="24"/>
              </w:rPr>
              <w:t>Р.Брэдбери</w:t>
            </w:r>
            <w:proofErr w:type="spellEnd"/>
            <w:r>
              <w:rPr>
                <w:rFonts w:ascii="Times New Roman" w:hAnsi="Times New Roman"/>
                <w:sz w:val="24"/>
              </w:rPr>
              <w:t xml:space="preserve"> «451 градус по Фаренгейту»; Э. Хемингуэя «Старик и море».</w:t>
            </w:r>
          </w:p>
          <w:p w14:paraId="4031F7A3"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lastRenderedPageBreak/>
              <w:t xml:space="preserve">Зарубежная поэзия второй половины XIX века -- XX века (не менее двух стихотворений одного из поэтов по выбору). Например, стихотворения А. Рембо, Ш. </w:t>
            </w:r>
            <w:proofErr w:type="spellStart"/>
            <w:r>
              <w:rPr>
                <w:rFonts w:ascii="Times New Roman" w:hAnsi="Times New Roman"/>
                <w:sz w:val="24"/>
              </w:rPr>
              <w:t>Бодлера</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57F5FF5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1352296B" w14:textId="77777777" w:rsidR="003D0B07" w:rsidRDefault="003D0B07" w:rsidP="00385140"/>
        </w:tc>
      </w:tr>
      <w:tr w:rsidR="003D0B07" w14:paraId="2B94E85C" w14:textId="77777777" w:rsidTr="0038514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264EE9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lastRenderedPageBreak/>
              <w:t>Тема 9.2</w:t>
            </w:r>
          </w:p>
          <w:p w14:paraId="152154D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Отражение социальных проблем в зарубежной драматургии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tcPr>
          <w:p w14:paraId="3AC0BB56" w14:textId="77777777" w:rsidR="003D0B07" w:rsidRDefault="003D0B07" w:rsidP="00385140">
            <w:pPr>
              <w:spacing w:after="0" w:line="240" w:lineRule="auto"/>
              <w:jc w:val="both"/>
              <w:rPr>
                <w:rFonts w:ascii="Times New Roman" w:hAnsi="Times New Roman"/>
                <w:sz w:val="24"/>
              </w:rPr>
            </w:pPr>
            <w:r>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EDF960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28C5953"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4D4B8E82"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66A6E46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tc>
      </w:tr>
      <w:tr w:rsidR="003D0B07" w14:paraId="32BBFF29" w14:textId="77777777" w:rsidTr="00385140">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AA2D9F5"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49038E3" w14:textId="77777777" w:rsidR="003D0B07" w:rsidRDefault="003D0B07" w:rsidP="00385140">
            <w:pPr>
              <w:spacing w:after="0" w:line="240" w:lineRule="auto"/>
              <w:jc w:val="both"/>
              <w:rPr>
                <w:rFonts w:ascii="Times New Roman" w:hAnsi="Times New Roman"/>
                <w:sz w:val="24"/>
                <w:shd w:val="clear" w:color="auto" w:fill="4BF357"/>
              </w:rPr>
            </w:pPr>
            <w:r>
              <w:rPr>
                <w:rFonts w:ascii="Times New Roman" w:hAnsi="Times New Roman"/>
                <w:i/>
                <w:sz w:val="24"/>
              </w:rPr>
              <w:t>Для чтения и изучения:</w:t>
            </w:r>
            <w:r>
              <w:rPr>
                <w:rFonts w:ascii="Times New Roman" w:hAnsi="Times New Roman"/>
                <w:sz w:val="24"/>
              </w:rPr>
              <w:t xml:space="preserve"> зарубежная драматургия второй половины XIX века (</w:t>
            </w:r>
            <w:r>
              <w:rPr>
                <w:rFonts w:ascii="Times New Roman" w:hAnsi="Times New Roman"/>
                <w:i/>
                <w:sz w:val="24"/>
              </w:rPr>
              <w:t>одно произведение по выбору</w:t>
            </w:r>
            <w:r>
              <w:rPr>
                <w:rFonts w:ascii="Times New Roman" w:hAnsi="Times New Roman"/>
                <w:sz w:val="24"/>
              </w:rPr>
              <w:t>). Например, пьеса Г. Ибсена «Кукольный дом», Б. Брехта «Мамаша Кураж и ее дети»; М. Метерлинка «Синяя птица»; О. Уайльда «Идеальный муж»; Т. Уильямса «Трамвай «Желание»; Б. Шоу «</w:t>
            </w:r>
            <w:proofErr w:type="spellStart"/>
            <w:r>
              <w:rPr>
                <w:rFonts w:ascii="Times New Roman" w:hAnsi="Times New Roman"/>
                <w:sz w:val="24"/>
              </w:rPr>
              <w:t>Пигмалион</w:t>
            </w:r>
            <w:proofErr w:type="spellEnd"/>
            <w:r>
              <w:rPr>
                <w:rFonts w:ascii="Times New Roman" w:hAnsi="Times New Roman"/>
                <w:sz w:val="24"/>
              </w:rPr>
              <w:t>» и другие.</w:t>
            </w:r>
          </w:p>
        </w:tc>
        <w:tc>
          <w:tcPr>
            <w:tcW w:w="992" w:type="dxa"/>
            <w:tcBorders>
              <w:top w:val="single" w:sz="4" w:space="0" w:color="000000"/>
              <w:left w:val="single" w:sz="4" w:space="0" w:color="000000"/>
              <w:bottom w:val="single" w:sz="4" w:space="0" w:color="000000"/>
              <w:right w:val="single" w:sz="4" w:space="0" w:color="000000"/>
            </w:tcBorders>
          </w:tcPr>
          <w:p w14:paraId="4BE32EBC"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6584CD11" w14:textId="77777777" w:rsidR="003D0B07" w:rsidRDefault="003D0B07" w:rsidP="00385140"/>
        </w:tc>
      </w:tr>
      <w:tr w:rsidR="003D0B07" w14:paraId="15B34E5B" w14:textId="77777777" w:rsidTr="00385140">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713896A4"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2F80E1C"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21421DD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07EA602" w14:textId="77777777" w:rsidR="003D0B07" w:rsidRDefault="003D0B07" w:rsidP="00385140"/>
        </w:tc>
      </w:tr>
      <w:tr w:rsidR="003D0B07" w14:paraId="48319805" w14:textId="77777777" w:rsidTr="00385140">
        <w:trPr>
          <w:trHeight w:val="1163"/>
        </w:trPr>
        <w:tc>
          <w:tcPr>
            <w:tcW w:w="3114" w:type="dxa"/>
            <w:vMerge/>
            <w:tcBorders>
              <w:top w:val="single" w:sz="4" w:space="0" w:color="000000"/>
              <w:left w:val="single" w:sz="4" w:space="0" w:color="000000"/>
              <w:bottom w:val="single" w:sz="4" w:space="0" w:color="000000"/>
              <w:right w:val="single" w:sz="4" w:space="0" w:color="000000"/>
            </w:tcBorders>
          </w:tcPr>
          <w:p w14:paraId="1AD1B24F"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79B236FB" w14:textId="77777777" w:rsidR="003D0B07" w:rsidRDefault="003D0B07" w:rsidP="00385140">
            <w:pPr>
              <w:spacing w:after="0" w:line="240" w:lineRule="auto"/>
              <w:jc w:val="both"/>
              <w:rPr>
                <w:rFonts w:ascii="Times New Roman" w:hAnsi="Times New Roman"/>
                <w:sz w:val="24"/>
              </w:rPr>
            </w:pPr>
            <w:r>
              <w:rPr>
                <w:rFonts w:ascii="Times New Roman" w:hAnsi="Times New Roman"/>
                <w:sz w:val="24"/>
              </w:rPr>
              <w:t xml:space="preserve">Работа в группе с </w:t>
            </w:r>
            <w:proofErr w:type="spellStart"/>
            <w:r>
              <w:rPr>
                <w:rFonts w:ascii="Times New Roman" w:hAnsi="Times New Roman"/>
                <w:sz w:val="24"/>
              </w:rPr>
              <w:t>инфоресурсами</w:t>
            </w:r>
            <w:proofErr w:type="spellEnd"/>
            <w:r>
              <w:rPr>
                <w:rFonts w:ascii="Times New Roman" w:hAnsi="Times New Roman"/>
                <w:sz w:val="24"/>
              </w:rPr>
              <w:t>: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992" w:type="dxa"/>
            <w:tcBorders>
              <w:top w:val="single" w:sz="4" w:space="0" w:color="000000"/>
              <w:left w:val="single" w:sz="4" w:space="0" w:color="000000"/>
              <w:bottom w:val="single" w:sz="4" w:space="0" w:color="000000"/>
              <w:right w:val="single" w:sz="4" w:space="0" w:color="000000"/>
            </w:tcBorders>
          </w:tcPr>
          <w:p w14:paraId="44F43F2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69284024" w14:textId="77777777" w:rsidR="003D0B07" w:rsidRDefault="003D0B07" w:rsidP="00385140"/>
        </w:tc>
      </w:tr>
      <w:tr w:rsidR="003D0B07" w14:paraId="02274E2C" w14:textId="77777777" w:rsidTr="00385140">
        <w:trPr>
          <w:trHeight w:val="361"/>
        </w:trPr>
        <w:tc>
          <w:tcPr>
            <w:tcW w:w="12328" w:type="dxa"/>
            <w:gridSpan w:val="2"/>
            <w:tcBorders>
              <w:top w:val="single" w:sz="4" w:space="0" w:color="000000"/>
              <w:left w:val="single" w:sz="4" w:space="0" w:color="000000"/>
              <w:bottom w:val="single" w:sz="4" w:space="0" w:color="000000"/>
              <w:right w:val="single" w:sz="4" w:space="0" w:color="000000"/>
            </w:tcBorders>
          </w:tcPr>
          <w:p w14:paraId="31A1C3B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b/>
                <w:sz w:val="24"/>
              </w:rPr>
              <w:t>Прикладной модуль «Профессионально-ориентированное содержание раздела» (право выбора времени проведения остается за образовательной организацией)</w:t>
            </w:r>
          </w:p>
        </w:tc>
        <w:tc>
          <w:tcPr>
            <w:tcW w:w="992" w:type="dxa"/>
            <w:tcBorders>
              <w:top w:val="single" w:sz="4" w:space="0" w:color="000000"/>
              <w:left w:val="single" w:sz="4" w:space="0" w:color="000000"/>
              <w:bottom w:val="single" w:sz="4" w:space="0" w:color="000000"/>
              <w:right w:val="single" w:sz="4" w:space="0" w:color="000000"/>
            </w:tcBorders>
          </w:tcPr>
          <w:p w14:paraId="25DE43C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12</w:t>
            </w:r>
          </w:p>
        </w:tc>
        <w:tc>
          <w:tcPr>
            <w:tcW w:w="1702" w:type="dxa"/>
            <w:tcBorders>
              <w:top w:val="single" w:sz="4" w:space="0" w:color="000000"/>
              <w:left w:val="single" w:sz="4" w:space="0" w:color="000000"/>
              <w:bottom w:val="single" w:sz="4" w:space="0" w:color="000000"/>
              <w:right w:val="single" w:sz="4" w:space="0" w:color="000000"/>
            </w:tcBorders>
          </w:tcPr>
          <w:p w14:paraId="5ADA421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rPr>
            </w:pPr>
          </w:p>
        </w:tc>
      </w:tr>
      <w:tr w:rsidR="003D0B07" w14:paraId="7D621B93" w14:textId="77777777" w:rsidTr="00385140">
        <w:trPr>
          <w:trHeight w:val="787"/>
        </w:trPr>
        <w:tc>
          <w:tcPr>
            <w:tcW w:w="3114" w:type="dxa"/>
            <w:vMerge w:val="restart"/>
            <w:tcBorders>
              <w:top w:val="single" w:sz="4" w:space="0" w:color="000000"/>
              <w:left w:val="single" w:sz="4" w:space="0" w:color="000000"/>
              <w:bottom w:val="single" w:sz="4" w:space="0" w:color="000000"/>
              <w:right w:val="single" w:sz="4" w:space="0" w:color="000000"/>
            </w:tcBorders>
          </w:tcPr>
          <w:p w14:paraId="38EE963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«Дело мастера боится»</w:t>
            </w:r>
          </w:p>
        </w:tc>
        <w:tc>
          <w:tcPr>
            <w:tcW w:w="9214" w:type="dxa"/>
            <w:tcBorders>
              <w:top w:val="single" w:sz="4" w:space="0" w:color="000000"/>
              <w:left w:val="single" w:sz="4" w:space="0" w:color="000000"/>
              <w:bottom w:val="single" w:sz="4" w:space="0" w:color="000000"/>
              <w:right w:val="single" w:sz="4" w:space="0" w:color="000000"/>
            </w:tcBorders>
          </w:tcPr>
          <w:p w14:paraId="3405D0F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p w14:paraId="5E2D7BED"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top w:val="single" w:sz="4" w:space="0" w:color="000000"/>
              <w:left w:val="single" w:sz="4" w:space="0" w:color="000000"/>
              <w:bottom w:val="single" w:sz="4" w:space="0" w:color="000000"/>
              <w:right w:val="single" w:sz="4" w:space="0" w:color="000000"/>
            </w:tcBorders>
          </w:tcPr>
          <w:p w14:paraId="11F80CC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right w:val="single" w:sz="4" w:space="0" w:color="000000"/>
            </w:tcBorders>
          </w:tcPr>
          <w:p w14:paraId="740F651D"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DA71189" w14:textId="77777777" w:rsidR="003D0B07" w:rsidRPr="002E1B55"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5D585BF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p w14:paraId="21CC9FC5" w14:textId="7C511DBF"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2.4,</w:t>
            </w:r>
          </w:p>
          <w:p w14:paraId="421A1345" w14:textId="475F8154"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2.5</w:t>
            </w:r>
          </w:p>
        </w:tc>
      </w:tr>
      <w:tr w:rsidR="003D0B07" w14:paraId="01499569" w14:textId="77777777" w:rsidTr="00385140">
        <w:trPr>
          <w:trHeight w:val="962"/>
        </w:trPr>
        <w:tc>
          <w:tcPr>
            <w:tcW w:w="3114" w:type="dxa"/>
            <w:vMerge/>
            <w:tcBorders>
              <w:top w:val="single" w:sz="4" w:space="0" w:color="000000"/>
              <w:left w:val="single" w:sz="4" w:space="0" w:color="000000"/>
              <w:bottom w:val="single" w:sz="4" w:space="0" w:color="000000"/>
              <w:right w:val="single" w:sz="4" w:space="0" w:color="000000"/>
            </w:tcBorders>
          </w:tcPr>
          <w:p w14:paraId="37C8CA9E"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D11DEC0"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 xml:space="preserve">Практические занятия: </w:t>
            </w:r>
            <w:r>
              <w:rPr>
                <w:rFonts w:ascii="Times New Roman" w:hAnsi="Times New Roman"/>
                <w:sz w:val="24"/>
              </w:rPr>
              <w:t>анализ высказываний писателей о мастерстве</w:t>
            </w:r>
            <w:r>
              <w:rPr>
                <w:rFonts w:ascii="Times New Roman" w:hAnsi="Times New Roman"/>
                <w:b/>
                <w:sz w:val="24"/>
              </w:rPr>
              <w:t xml:space="preserve">; </w:t>
            </w:r>
            <w:r>
              <w:rPr>
                <w:rFonts w:ascii="Times New Roman" w:hAnsi="Times New Roman"/>
                <w:sz w:val="24"/>
              </w:rPr>
              <w:t>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bottom w:val="single" w:sz="4" w:space="0" w:color="000000"/>
              <w:right w:val="single" w:sz="4" w:space="0" w:color="000000"/>
            </w:tcBorders>
          </w:tcPr>
          <w:p w14:paraId="219B2CF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left w:val="single" w:sz="4" w:space="0" w:color="000000"/>
              <w:bottom w:val="single" w:sz="4" w:space="0" w:color="000000"/>
              <w:right w:val="single" w:sz="4" w:space="0" w:color="000000"/>
            </w:tcBorders>
          </w:tcPr>
          <w:p w14:paraId="5917CE13"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00A5A93F" w14:textId="77777777" w:rsidTr="00385140">
        <w:trPr>
          <w:trHeight w:val="418"/>
        </w:trPr>
        <w:tc>
          <w:tcPr>
            <w:tcW w:w="3114" w:type="dxa"/>
            <w:vMerge w:val="restart"/>
            <w:tcBorders>
              <w:top w:val="single" w:sz="4" w:space="0" w:color="000000"/>
              <w:left w:val="single" w:sz="4" w:space="0" w:color="000000"/>
              <w:bottom w:val="single" w:sz="4" w:space="0" w:color="000000"/>
              <w:right w:val="single" w:sz="4" w:space="0" w:color="000000"/>
            </w:tcBorders>
          </w:tcPr>
          <w:p w14:paraId="7EF57CD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«Ты профессией астронома метростроевца не удивишь!..»</w:t>
            </w:r>
          </w:p>
          <w:p w14:paraId="2AC31794"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9214" w:type="dxa"/>
            <w:tcBorders>
              <w:top w:val="single" w:sz="4" w:space="0" w:color="000000"/>
              <w:left w:val="single" w:sz="4" w:space="0" w:color="000000"/>
              <w:bottom w:val="single" w:sz="4" w:space="0" w:color="000000"/>
              <w:right w:val="single" w:sz="4" w:space="0" w:color="000000"/>
            </w:tcBorders>
          </w:tcPr>
          <w:p w14:paraId="196C551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p w14:paraId="6C0A3D4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92" w:type="dxa"/>
            <w:tcBorders>
              <w:top w:val="single" w:sz="4" w:space="0" w:color="000000"/>
              <w:left w:val="single" w:sz="4" w:space="0" w:color="000000"/>
              <w:bottom w:val="single" w:sz="4" w:space="0" w:color="000000"/>
              <w:right w:val="single" w:sz="4" w:space="0" w:color="000000"/>
            </w:tcBorders>
          </w:tcPr>
          <w:p w14:paraId="5FDCF34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7EF8D54B"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2B1B8D97"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5B13B0B2"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p w14:paraId="1D6E8A83"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2.4,</w:t>
            </w:r>
          </w:p>
          <w:p w14:paraId="42603A34" w14:textId="34C48202"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2.5</w:t>
            </w:r>
          </w:p>
        </w:tc>
      </w:tr>
      <w:tr w:rsidR="003D0B07" w14:paraId="33CC8605" w14:textId="77777777" w:rsidTr="00385140">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6E5A8CE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22DBA062"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 xml:space="preserve">Практические занятия: </w:t>
            </w:r>
            <w:r>
              <w:rPr>
                <w:rFonts w:ascii="Times New Roman" w:hAnsi="Times New Roman"/>
                <w:sz w:val="24"/>
              </w:rPr>
              <w:t xml:space="preserve">«Написание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w:t>
            </w:r>
            <w:r>
              <w:rPr>
                <w:rFonts w:ascii="Times New Roman" w:hAnsi="Times New Roman"/>
                <w:sz w:val="24"/>
              </w:rPr>
              <w:lastRenderedPageBreak/>
              <w:t xml:space="preserve">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w:t>
            </w:r>
            <w:proofErr w:type="spellStart"/>
            <w:r>
              <w:rPr>
                <w:rFonts w:ascii="Times New Roman" w:hAnsi="Times New Roman"/>
                <w:sz w:val="24"/>
              </w:rPr>
              <w:t>инфоресурсами</w:t>
            </w:r>
            <w:proofErr w:type="spellEnd"/>
            <w:r>
              <w:rPr>
                <w:rFonts w:ascii="Times New Roman" w:hAnsi="Times New Roman"/>
                <w:sz w:val="24"/>
              </w:rPr>
              <w:t>: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bottom w:val="single" w:sz="4" w:space="0" w:color="000000"/>
              <w:right w:val="single" w:sz="4" w:space="0" w:color="000000"/>
            </w:tcBorders>
          </w:tcPr>
          <w:p w14:paraId="5EA48C5E"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lastRenderedPageBreak/>
              <w:t>2</w:t>
            </w:r>
          </w:p>
        </w:tc>
        <w:tc>
          <w:tcPr>
            <w:tcW w:w="1702" w:type="dxa"/>
            <w:tcBorders>
              <w:top w:val="single" w:sz="4" w:space="0" w:color="000000"/>
              <w:left w:val="single" w:sz="4" w:space="0" w:color="000000"/>
              <w:bottom w:val="single" w:sz="4" w:space="0" w:color="000000"/>
              <w:right w:val="single" w:sz="4" w:space="0" w:color="000000"/>
            </w:tcBorders>
          </w:tcPr>
          <w:p w14:paraId="69A9D7E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3D0B07" w14:paraId="173CD7A5" w14:textId="77777777" w:rsidTr="00385140">
        <w:trPr>
          <w:trHeight w:val="321"/>
        </w:trPr>
        <w:tc>
          <w:tcPr>
            <w:tcW w:w="3114" w:type="dxa"/>
            <w:vMerge w:val="restart"/>
            <w:tcBorders>
              <w:top w:val="single" w:sz="4" w:space="0" w:color="000000"/>
              <w:left w:val="single" w:sz="4" w:space="0" w:color="000000"/>
              <w:bottom w:val="single" w:sz="4" w:space="0" w:color="000000"/>
              <w:right w:val="single" w:sz="4" w:space="0" w:color="000000"/>
            </w:tcBorders>
          </w:tcPr>
          <w:p w14:paraId="483E4422" w14:textId="77777777" w:rsidR="003D0B07" w:rsidRDefault="003D0B07" w:rsidP="00385140">
            <w:pPr>
              <w:spacing w:after="0" w:line="240" w:lineRule="auto"/>
              <w:rPr>
                <w:rFonts w:ascii="Times New Roman" w:hAnsi="Times New Roman"/>
                <w:b/>
                <w:sz w:val="24"/>
              </w:rPr>
            </w:pPr>
            <w:r>
              <w:rPr>
                <w:rFonts w:ascii="Times New Roman" w:hAnsi="Times New Roman"/>
                <w:b/>
                <w:sz w:val="24"/>
              </w:rPr>
              <w:lastRenderedPageBreak/>
              <w:t>Тема «Каждый должен быть величествен в своем деле»: пути совершенствования в профессии/ специальность</w:t>
            </w:r>
          </w:p>
        </w:tc>
        <w:tc>
          <w:tcPr>
            <w:tcW w:w="9214" w:type="dxa"/>
            <w:tcBorders>
              <w:top w:val="single" w:sz="4" w:space="0" w:color="000000"/>
              <w:left w:val="single" w:sz="4" w:space="0" w:color="000000"/>
              <w:bottom w:val="single" w:sz="4" w:space="0" w:color="000000"/>
              <w:right w:val="single" w:sz="4" w:space="0" w:color="000000"/>
            </w:tcBorders>
          </w:tcPr>
          <w:p w14:paraId="17C8AFC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p w14:paraId="090C66EC"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 xml:space="preserve">Обобщение и систематизация знаний о профессиональном мастерстве в художественных произведениях писателей и поэтов второй половины XIX - ХХI </w:t>
            </w:r>
            <w:proofErr w:type="spellStart"/>
            <w:r>
              <w:rPr>
                <w:rFonts w:ascii="Times New Roman" w:hAnsi="Times New Roman"/>
                <w:sz w:val="24"/>
              </w:rPr>
              <w:t>в.в</w:t>
            </w:r>
            <w:proofErr w:type="spellEnd"/>
            <w:r>
              <w:rPr>
                <w:rFonts w:ascii="Times New Roman" w:hAnsi="Times New Roman"/>
                <w:sz w:val="24"/>
              </w:rPr>
              <w:t>.</w:t>
            </w:r>
            <w:r>
              <w:rPr>
                <w:rFonts w:ascii="Times New Roman" w:hAnsi="Times New Roman"/>
                <w:b/>
                <w:sz w:val="24"/>
              </w:rPr>
              <w:t xml:space="preserve"> </w:t>
            </w:r>
            <w:r>
              <w:rPr>
                <w:rFonts w:ascii="Times New Roman" w:hAnsi="Times New Roman"/>
                <w:sz w:val="24"/>
              </w:rPr>
              <w:t>Знакомство с профессиональными журналами и информационными ресурсами, посвященными профессиональной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3BD5285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ED4FA42"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2B91949D"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0AFF0E53"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p w14:paraId="75D53DF9"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2.4,</w:t>
            </w:r>
          </w:p>
          <w:p w14:paraId="204BCE7A" w14:textId="10B75FAA"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2.5</w:t>
            </w:r>
          </w:p>
        </w:tc>
      </w:tr>
      <w:tr w:rsidR="003D0B07" w14:paraId="7E8C6190" w14:textId="77777777" w:rsidTr="00385140">
        <w:trPr>
          <w:trHeight w:val="892"/>
        </w:trPr>
        <w:tc>
          <w:tcPr>
            <w:tcW w:w="3114" w:type="dxa"/>
            <w:vMerge/>
            <w:tcBorders>
              <w:top w:val="single" w:sz="4" w:space="0" w:color="000000"/>
              <w:left w:val="single" w:sz="4" w:space="0" w:color="000000"/>
              <w:bottom w:val="single" w:sz="4" w:space="0" w:color="000000"/>
              <w:right w:val="single" w:sz="4" w:space="0" w:color="000000"/>
            </w:tcBorders>
          </w:tcPr>
          <w:p w14:paraId="142986B2"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18212585"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Практические занятия</w:t>
            </w:r>
            <w:r>
              <w:rPr>
                <w:rFonts w:ascii="Times New Roman" w:hAnsi="Times New Roman"/>
                <w:sz w:val="24"/>
              </w:rP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bottom w:val="single" w:sz="4" w:space="0" w:color="000000"/>
              <w:right w:val="single" w:sz="4" w:space="0" w:color="000000"/>
            </w:tcBorders>
          </w:tcPr>
          <w:p w14:paraId="4AA9246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5E64906" w14:textId="77777777" w:rsidR="003D0B07" w:rsidRDefault="003D0B07" w:rsidP="00385140"/>
        </w:tc>
      </w:tr>
      <w:tr w:rsidR="003D0B07" w14:paraId="2C9819A6" w14:textId="77777777" w:rsidTr="00385140">
        <w:trPr>
          <w:trHeight w:val="683"/>
        </w:trPr>
        <w:tc>
          <w:tcPr>
            <w:tcW w:w="3114" w:type="dxa"/>
            <w:vMerge w:val="restart"/>
            <w:tcBorders>
              <w:top w:val="single" w:sz="4" w:space="0" w:color="000000"/>
              <w:left w:val="single" w:sz="4" w:space="0" w:color="000000"/>
              <w:bottom w:val="single" w:sz="4" w:space="0" w:color="000000"/>
              <w:right w:val="single" w:sz="4" w:space="0" w:color="000000"/>
            </w:tcBorders>
          </w:tcPr>
          <w:p w14:paraId="6A87D136"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«Как написать резюме, чтобы найти хорошую работу»</w:t>
            </w:r>
          </w:p>
        </w:tc>
        <w:tc>
          <w:tcPr>
            <w:tcW w:w="9214" w:type="dxa"/>
            <w:tcBorders>
              <w:top w:val="single" w:sz="4" w:space="0" w:color="000000"/>
              <w:left w:val="single" w:sz="4" w:space="0" w:color="000000"/>
              <w:bottom w:val="single" w:sz="4" w:space="0" w:color="000000"/>
              <w:right w:val="single" w:sz="4" w:space="0" w:color="000000"/>
            </w:tcBorders>
          </w:tcPr>
          <w:p w14:paraId="77720737"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p w14:paraId="6C8BB9D2" w14:textId="77777777" w:rsidR="003D0B07" w:rsidRDefault="003D0B07" w:rsidP="00385140">
            <w:pPr>
              <w:spacing w:after="0" w:line="240" w:lineRule="auto"/>
              <w:jc w:val="both"/>
              <w:rPr>
                <w:rFonts w:ascii="Times New Roman" w:hAnsi="Times New Roman"/>
                <w:b/>
                <w:sz w:val="24"/>
              </w:rPr>
            </w:pPr>
            <w:r>
              <w:rPr>
                <w:rFonts w:ascii="Times New Roman" w:hAnsi="Times New Roman"/>
                <w:sz w:val="24"/>
              </w:rPr>
              <w:t xml:space="preserve">Роль профессии в положении человека в социуме. </w:t>
            </w:r>
            <w:r>
              <w:rPr>
                <w:rFonts w:ascii="Times New Roman" w:hAnsi="Times New Roman"/>
                <w:b/>
                <w:i/>
                <w:sz w:val="24"/>
              </w:rPr>
              <w:t>Резюме</w:t>
            </w:r>
            <w:r>
              <w:rPr>
                <w:rFonts w:ascii="Times New Roman" w:hAnsi="Times New Roman"/>
                <w:sz w:val="24"/>
              </w:rPr>
              <w:t>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Pr>
                <w:rFonts w:ascii="Times New Roman" w:hAnsi="Times New Roman"/>
                <w:i/>
                <w:sz w:val="24"/>
              </w:rPr>
              <w:t xml:space="preserve"> </w:t>
            </w:r>
            <w:r>
              <w:rPr>
                <w:rFonts w:ascii="Times New Roman" w:hAnsi="Times New Roman"/>
                <w:sz w:val="24"/>
              </w:rPr>
              <w:t xml:space="preserve">–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 </w:t>
            </w:r>
          </w:p>
        </w:tc>
        <w:tc>
          <w:tcPr>
            <w:tcW w:w="992" w:type="dxa"/>
            <w:tcBorders>
              <w:top w:val="single" w:sz="4" w:space="0" w:color="000000"/>
              <w:left w:val="single" w:sz="4" w:space="0" w:color="000000"/>
              <w:bottom w:val="single" w:sz="4" w:space="0" w:color="000000"/>
              <w:right w:val="single" w:sz="4" w:space="0" w:color="000000"/>
            </w:tcBorders>
          </w:tcPr>
          <w:p w14:paraId="47649C68"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DADB3A0"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BD101EE"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6C43C43A"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p w14:paraId="7ECBCAD2"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2.4,</w:t>
            </w:r>
          </w:p>
          <w:p w14:paraId="36B72F23" w14:textId="6B30CDE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2.5</w:t>
            </w:r>
          </w:p>
        </w:tc>
      </w:tr>
      <w:tr w:rsidR="003D0B07" w14:paraId="77442FD3" w14:textId="77777777" w:rsidTr="00385140">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621CB72A"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02ABB980" w14:textId="77777777" w:rsidR="003D0B07" w:rsidRDefault="003D0B07" w:rsidP="00385140">
            <w:pPr>
              <w:spacing w:after="0" w:line="240" w:lineRule="auto"/>
              <w:jc w:val="both"/>
              <w:rPr>
                <w:rFonts w:ascii="Times New Roman" w:hAnsi="Times New Roman"/>
                <w:b/>
                <w:sz w:val="24"/>
              </w:rPr>
            </w:pPr>
            <w:r>
              <w:rPr>
                <w:rFonts w:ascii="Times New Roman" w:hAnsi="Times New Roman"/>
                <w:b/>
                <w:sz w:val="24"/>
              </w:rPr>
              <w:t xml:space="preserve">Практические занятия: </w:t>
            </w:r>
            <w:r>
              <w:rPr>
                <w:rFonts w:ascii="Times New Roman" w:hAnsi="Times New Roman"/>
                <w:sz w:val="24"/>
              </w:rPr>
              <w:t>Отличие</w:t>
            </w:r>
            <w:r>
              <w:rPr>
                <w:rFonts w:ascii="Times New Roman" w:hAnsi="Times New Roman"/>
                <w:b/>
                <w:sz w:val="24"/>
              </w:rPr>
              <w:t xml:space="preserve"> </w:t>
            </w:r>
            <w:r>
              <w:rPr>
                <w:rFonts w:ascii="Times New Roman" w:hAnsi="Times New Roman"/>
                <w:sz w:val="24"/>
              </w:rPr>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Pr>
                <w:rFonts w:ascii="Times New Roman" w:hAnsi="Times New Roman"/>
                <w:b/>
                <w:sz w:val="24"/>
              </w:rPr>
              <w:t xml:space="preserve"> </w:t>
            </w:r>
            <w:r>
              <w:rPr>
                <w:rFonts w:ascii="Times New Roman" w:hAnsi="Times New Roman"/>
                <w:sz w:val="24"/>
              </w:rPr>
              <w:t>Составление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bottom w:val="single" w:sz="4" w:space="0" w:color="000000"/>
              <w:right w:val="single" w:sz="4" w:space="0" w:color="000000"/>
            </w:tcBorders>
          </w:tcPr>
          <w:p w14:paraId="10F824E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AACEE71" w14:textId="77777777" w:rsidR="003D0B07" w:rsidRDefault="003D0B07" w:rsidP="00385140"/>
        </w:tc>
      </w:tr>
      <w:tr w:rsidR="003D0B07" w14:paraId="33BF9161" w14:textId="77777777" w:rsidTr="00385140">
        <w:trPr>
          <w:trHeight w:val="682"/>
        </w:trPr>
        <w:tc>
          <w:tcPr>
            <w:tcW w:w="3114" w:type="dxa"/>
            <w:vMerge w:val="restart"/>
            <w:tcBorders>
              <w:top w:val="single" w:sz="4" w:space="0" w:color="000000"/>
              <w:left w:val="single" w:sz="4" w:space="0" w:color="000000"/>
              <w:bottom w:val="single" w:sz="4" w:space="0" w:color="000000"/>
              <w:right w:val="single" w:sz="4" w:space="0" w:color="000000"/>
            </w:tcBorders>
          </w:tcPr>
          <w:p w14:paraId="0DEBBC7F" w14:textId="77777777" w:rsidR="003D0B07" w:rsidRDefault="003D0B07" w:rsidP="00385140">
            <w:pPr>
              <w:spacing w:after="0" w:line="240" w:lineRule="auto"/>
              <w:rPr>
                <w:rFonts w:ascii="Times New Roman" w:hAnsi="Times New Roman"/>
                <w:b/>
                <w:sz w:val="24"/>
              </w:rPr>
            </w:pPr>
            <w:r>
              <w:rPr>
                <w:rFonts w:ascii="Times New Roman" w:hAnsi="Times New Roman"/>
                <w:b/>
                <w:sz w:val="24"/>
              </w:rPr>
              <w:t xml:space="preserve">Тема «Говори, говори…»: диалог как средство </w:t>
            </w:r>
            <w:r>
              <w:rPr>
                <w:rFonts w:ascii="Times New Roman" w:hAnsi="Times New Roman"/>
                <w:b/>
                <w:sz w:val="24"/>
              </w:rPr>
              <w:lastRenderedPageBreak/>
              <w:t>характеристики человека»</w:t>
            </w:r>
          </w:p>
        </w:tc>
        <w:tc>
          <w:tcPr>
            <w:tcW w:w="9214" w:type="dxa"/>
            <w:tcBorders>
              <w:top w:val="single" w:sz="4" w:space="0" w:color="000000"/>
              <w:left w:val="single" w:sz="4" w:space="0" w:color="000000"/>
              <w:bottom w:val="single" w:sz="4" w:space="0" w:color="000000"/>
              <w:right w:val="single" w:sz="4" w:space="0" w:color="000000"/>
            </w:tcBorders>
          </w:tcPr>
          <w:p w14:paraId="27AB1DF1"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lastRenderedPageBreak/>
              <w:t>Содержание учебного материала</w:t>
            </w:r>
          </w:p>
          <w:p w14:paraId="6AA87D2A"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w:t>
            </w:r>
            <w:r>
              <w:rPr>
                <w:rFonts w:ascii="Times New Roman" w:hAnsi="Times New Roman"/>
                <w:sz w:val="24"/>
              </w:rPr>
              <w:lastRenderedPageBreak/>
              <w:t xml:space="preserve">бытового. Стилистические группы слов. Роль диалога в профессиональной деятельности. Требования к профессиональному диалогу  </w:t>
            </w:r>
          </w:p>
        </w:tc>
        <w:tc>
          <w:tcPr>
            <w:tcW w:w="992" w:type="dxa"/>
            <w:tcBorders>
              <w:top w:val="single" w:sz="4" w:space="0" w:color="000000"/>
              <w:left w:val="single" w:sz="4" w:space="0" w:color="000000"/>
              <w:bottom w:val="single" w:sz="4" w:space="0" w:color="000000"/>
              <w:right w:val="single" w:sz="4" w:space="0" w:color="000000"/>
            </w:tcBorders>
          </w:tcPr>
          <w:p w14:paraId="5CD6B38F"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lastRenderedPageBreak/>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1E4C5AB"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08002F2"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49FDBEE0"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p w14:paraId="269083B9"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lastRenderedPageBreak/>
              <w:t>ПК 2.4,</w:t>
            </w:r>
          </w:p>
          <w:p w14:paraId="36108B5F" w14:textId="111A282D" w:rsidR="003D0B07" w:rsidRDefault="003D0B07" w:rsidP="003D0B07">
            <w:pPr>
              <w:spacing w:after="0" w:line="240" w:lineRule="auto"/>
              <w:jc w:val="center"/>
              <w:rPr>
                <w:rFonts w:ascii="Times New Roman" w:hAnsi="Times New Roman"/>
                <w:sz w:val="24"/>
              </w:rPr>
            </w:pPr>
            <w:r>
              <w:rPr>
                <w:rFonts w:ascii="Times New Roman" w:hAnsi="Times New Roman"/>
                <w:sz w:val="24"/>
              </w:rPr>
              <w:t>ПК 2.5</w:t>
            </w:r>
          </w:p>
        </w:tc>
      </w:tr>
      <w:tr w:rsidR="003D0B07" w14:paraId="57677748" w14:textId="77777777" w:rsidTr="00385140">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57391638"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44165655"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Практические занятия</w:t>
            </w:r>
            <w:r>
              <w:rPr>
                <w:rFonts w:ascii="Times New Roman" w:hAnsi="Times New Roman"/>
                <w:sz w:val="24"/>
              </w:rPr>
              <w:t>: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bottom w:val="single" w:sz="4" w:space="0" w:color="000000"/>
              <w:right w:val="single" w:sz="4" w:space="0" w:color="000000"/>
            </w:tcBorders>
          </w:tcPr>
          <w:p w14:paraId="27FADB9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DC7DC9E" w14:textId="77777777" w:rsidR="003D0B07" w:rsidRDefault="003D0B07" w:rsidP="00385140"/>
        </w:tc>
      </w:tr>
      <w:tr w:rsidR="003D0B07" w14:paraId="34813C30" w14:textId="77777777" w:rsidTr="00385140">
        <w:trPr>
          <w:trHeight w:val="682"/>
        </w:trPr>
        <w:tc>
          <w:tcPr>
            <w:tcW w:w="3114" w:type="dxa"/>
            <w:vMerge w:val="restart"/>
            <w:tcBorders>
              <w:top w:val="single" w:sz="4" w:space="0" w:color="000000"/>
              <w:left w:val="single" w:sz="4" w:space="0" w:color="000000"/>
              <w:bottom w:val="single" w:sz="4" w:space="0" w:color="000000"/>
              <w:right w:val="single" w:sz="4" w:space="0" w:color="000000"/>
            </w:tcBorders>
          </w:tcPr>
          <w:p w14:paraId="3757F5D9" w14:textId="77777777" w:rsidR="003D0B07" w:rsidRDefault="003D0B07" w:rsidP="00385140">
            <w:pPr>
              <w:spacing w:after="0" w:line="240" w:lineRule="auto"/>
              <w:rPr>
                <w:rFonts w:ascii="Times New Roman" w:hAnsi="Times New Roman"/>
                <w:b/>
                <w:sz w:val="24"/>
              </w:rPr>
            </w:pPr>
            <w:r>
              <w:rPr>
                <w:rFonts w:ascii="Times New Roman" w:hAnsi="Times New Roman"/>
                <w:b/>
                <w:sz w:val="24"/>
              </w:rPr>
              <w:t>Тема «Прогресс – это форма человеческого существования»: профессии в мире НТП»</w:t>
            </w:r>
          </w:p>
        </w:tc>
        <w:tc>
          <w:tcPr>
            <w:tcW w:w="9214" w:type="dxa"/>
            <w:tcBorders>
              <w:top w:val="single" w:sz="4" w:space="0" w:color="000000"/>
              <w:left w:val="single" w:sz="4" w:space="0" w:color="000000"/>
              <w:bottom w:val="single" w:sz="4" w:space="0" w:color="000000"/>
              <w:right w:val="single" w:sz="4" w:space="0" w:color="000000"/>
            </w:tcBorders>
          </w:tcPr>
          <w:p w14:paraId="447F66D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Содержание учебного материала</w:t>
            </w:r>
          </w:p>
          <w:p w14:paraId="669A0EB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 xml:space="preserve">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w:t>
            </w:r>
          </w:p>
        </w:tc>
        <w:tc>
          <w:tcPr>
            <w:tcW w:w="992" w:type="dxa"/>
            <w:tcBorders>
              <w:top w:val="single" w:sz="4" w:space="0" w:color="000000"/>
              <w:left w:val="single" w:sz="4" w:space="0" w:color="000000"/>
              <w:bottom w:val="single" w:sz="4" w:space="0" w:color="000000"/>
              <w:right w:val="single" w:sz="4" w:space="0" w:color="000000"/>
            </w:tcBorders>
          </w:tcPr>
          <w:p w14:paraId="3F345C6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A7E1507"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 xml:space="preserve">ОК 01-06, </w:t>
            </w:r>
          </w:p>
          <w:p w14:paraId="01F998C5" w14:textId="77777777" w:rsidR="003D0B07" w:rsidRPr="002E1B55"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ОК 09,</w:t>
            </w:r>
          </w:p>
          <w:p w14:paraId="5F666E45"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2E1B55">
              <w:rPr>
                <w:rFonts w:ascii="Times New Roman" w:hAnsi="Times New Roman"/>
                <w:sz w:val="24"/>
              </w:rPr>
              <w:t>ЛР 1-8</w:t>
            </w:r>
          </w:p>
          <w:p w14:paraId="77A12974" w14:textId="77777777"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2.4,</w:t>
            </w:r>
          </w:p>
          <w:p w14:paraId="4EC9F322" w14:textId="7CC0368E" w:rsidR="003D0B07" w:rsidRDefault="003D0B07" w:rsidP="003D0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ПК 2.5</w:t>
            </w:r>
          </w:p>
        </w:tc>
      </w:tr>
      <w:tr w:rsidR="003D0B07" w14:paraId="489C7435" w14:textId="77777777" w:rsidTr="00385140">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5CEED94C" w14:textId="77777777" w:rsidR="003D0B07" w:rsidRDefault="003D0B07" w:rsidP="00385140"/>
        </w:tc>
        <w:tc>
          <w:tcPr>
            <w:tcW w:w="9214" w:type="dxa"/>
            <w:tcBorders>
              <w:top w:val="single" w:sz="4" w:space="0" w:color="000000"/>
              <w:left w:val="single" w:sz="4" w:space="0" w:color="000000"/>
              <w:bottom w:val="single" w:sz="4" w:space="0" w:color="000000"/>
              <w:right w:val="single" w:sz="4" w:space="0" w:color="000000"/>
            </w:tcBorders>
          </w:tcPr>
          <w:p w14:paraId="52132CF9"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Практические занятия:</w:t>
            </w:r>
            <w:r>
              <w:rPr>
                <w:rFonts w:ascii="Times New Roman" w:hAnsi="Times New Roman"/>
                <w:sz w:val="24"/>
              </w:rPr>
              <w:t xml:space="preserve"> </w:t>
            </w:r>
          </w:p>
          <w:p w14:paraId="44B129AB"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Сочинение на тему (по выбору): «Возможно ли остановить прогресс?», «Профессии в мире НТП: у всех ли профессий есть будущее», «Профессии, «рожденные» НТП в последние десятилетия»</w:t>
            </w:r>
          </w:p>
        </w:tc>
        <w:tc>
          <w:tcPr>
            <w:tcW w:w="992" w:type="dxa"/>
            <w:tcBorders>
              <w:top w:val="single" w:sz="4" w:space="0" w:color="000000"/>
              <w:left w:val="single" w:sz="4" w:space="0" w:color="000000"/>
              <w:bottom w:val="single" w:sz="4" w:space="0" w:color="000000"/>
              <w:right w:val="single" w:sz="4" w:space="0" w:color="000000"/>
            </w:tcBorders>
          </w:tcPr>
          <w:p w14:paraId="5B985D7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F46579F" w14:textId="77777777" w:rsidR="003D0B07" w:rsidRDefault="003D0B07" w:rsidP="00385140"/>
        </w:tc>
      </w:tr>
      <w:tr w:rsidR="003D0B07" w14:paraId="2E577B62" w14:textId="77777777" w:rsidTr="00385140">
        <w:trPr>
          <w:trHeight w:val="373"/>
        </w:trPr>
        <w:tc>
          <w:tcPr>
            <w:tcW w:w="12328" w:type="dxa"/>
            <w:gridSpan w:val="2"/>
            <w:tcBorders>
              <w:top w:val="single" w:sz="4" w:space="0" w:color="000000"/>
              <w:left w:val="single" w:sz="4" w:space="0" w:color="000000"/>
              <w:bottom w:val="single" w:sz="4" w:space="0" w:color="000000"/>
              <w:right w:val="single" w:sz="4" w:space="0" w:color="000000"/>
            </w:tcBorders>
          </w:tcPr>
          <w:p w14:paraId="3523026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rPr>
            </w:pPr>
            <w:r>
              <w:rPr>
                <w:rFonts w:ascii="Times New Roman" w:hAnsi="Times New Roman"/>
                <w:b/>
                <w:sz w:val="24"/>
              </w:rPr>
              <w:t>Промежуточная аттестация по дисциплине (дифференцированный зачет)</w:t>
            </w:r>
          </w:p>
        </w:tc>
        <w:tc>
          <w:tcPr>
            <w:tcW w:w="992" w:type="dxa"/>
            <w:tcBorders>
              <w:top w:val="single" w:sz="4" w:space="0" w:color="000000"/>
              <w:left w:val="single" w:sz="4" w:space="0" w:color="000000"/>
              <w:bottom w:val="single" w:sz="4" w:space="0" w:color="000000"/>
              <w:right w:val="single" w:sz="4" w:space="0" w:color="000000"/>
            </w:tcBorders>
          </w:tcPr>
          <w:p w14:paraId="1B20DC07"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56A5B682" w14:textId="77777777" w:rsidR="003D0B07" w:rsidRDefault="003D0B07" w:rsidP="00385140">
            <w:pPr>
              <w:spacing w:after="0" w:line="240" w:lineRule="auto"/>
              <w:rPr>
                <w:rFonts w:ascii="Times New Roman" w:hAnsi="Times New Roman"/>
                <w:b/>
                <w:sz w:val="24"/>
              </w:rPr>
            </w:pPr>
          </w:p>
        </w:tc>
      </w:tr>
      <w:tr w:rsidR="003D0B07" w14:paraId="0762788A" w14:textId="77777777" w:rsidTr="00385140">
        <w:trPr>
          <w:trHeight w:val="255"/>
        </w:trPr>
        <w:tc>
          <w:tcPr>
            <w:tcW w:w="12328" w:type="dxa"/>
            <w:gridSpan w:val="2"/>
            <w:tcBorders>
              <w:top w:val="single" w:sz="4" w:space="0" w:color="000000"/>
              <w:left w:val="single" w:sz="4" w:space="0" w:color="000000"/>
              <w:bottom w:val="single" w:sz="4" w:space="0" w:color="000000"/>
              <w:right w:val="single" w:sz="4" w:space="0" w:color="000000"/>
            </w:tcBorders>
          </w:tcPr>
          <w:p w14:paraId="6D25367D"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rPr>
            </w:pPr>
            <w:r>
              <w:rPr>
                <w:rFonts w:ascii="Times New Roman" w:hAnsi="Times New Roman"/>
                <w:b/>
                <w:sz w:val="24"/>
              </w:rPr>
              <w:t>Всего:</w:t>
            </w:r>
          </w:p>
        </w:tc>
        <w:tc>
          <w:tcPr>
            <w:tcW w:w="992" w:type="dxa"/>
            <w:tcBorders>
              <w:top w:val="single" w:sz="4" w:space="0" w:color="000000"/>
              <w:left w:val="single" w:sz="4" w:space="0" w:color="000000"/>
              <w:bottom w:val="single" w:sz="4" w:space="0" w:color="000000"/>
              <w:right w:val="single" w:sz="4" w:space="0" w:color="000000"/>
            </w:tcBorders>
          </w:tcPr>
          <w:p w14:paraId="47A85C16" w14:textId="77777777" w:rsidR="003D0B07" w:rsidRDefault="003D0B07" w:rsidP="0038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rPr>
            </w:pPr>
            <w:r>
              <w:rPr>
                <w:rFonts w:ascii="Times New Roman" w:hAnsi="Times New Roman"/>
                <w:b/>
                <w:i/>
                <w:sz w:val="24"/>
              </w:rPr>
              <w:t>108</w:t>
            </w:r>
          </w:p>
        </w:tc>
        <w:tc>
          <w:tcPr>
            <w:tcW w:w="1702" w:type="dxa"/>
            <w:tcBorders>
              <w:top w:val="single" w:sz="4" w:space="0" w:color="000000"/>
              <w:left w:val="single" w:sz="4" w:space="0" w:color="000000"/>
              <w:bottom w:val="single" w:sz="4" w:space="0" w:color="000000"/>
              <w:right w:val="single" w:sz="4" w:space="0" w:color="000000"/>
            </w:tcBorders>
          </w:tcPr>
          <w:p w14:paraId="20E18971" w14:textId="77777777" w:rsidR="003D0B07" w:rsidRDefault="003D0B07" w:rsidP="00385140">
            <w:pPr>
              <w:spacing w:after="0" w:line="240" w:lineRule="auto"/>
              <w:rPr>
                <w:rFonts w:ascii="Times New Roman" w:hAnsi="Times New Roman"/>
                <w:sz w:val="24"/>
              </w:rPr>
            </w:pPr>
          </w:p>
        </w:tc>
      </w:tr>
    </w:tbl>
    <w:p w14:paraId="74D9E1FB" w14:textId="77777777" w:rsidR="006E679F" w:rsidRDefault="006E679F">
      <w:pPr>
        <w:spacing w:after="0" w:line="360" w:lineRule="auto"/>
        <w:jc w:val="both"/>
        <w:rPr>
          <w:rFonts w:ascii="Times New Roman" w:hAnsi="Times New Roman" w:cs="Times New Roman"/>
        </w:rPr>
      </w:pPr>
    </w:p>
    <w:p w14:paraId="65BF5297" w14:textId="77777777" w:rsidR="006E679F" w:rsidRDefault="006E679F">
      <w:pPr>
        <w:spacing w:after="0" w:line="360" w:lineRule="auto"/>
        <w:jc w:val="both"/>
        <w:rPr>
          <w:rFonts w:ascii="Times New Roman" w:hAnsi="Times New Roman" w:cs="Times New Roman"/>
          <w:b/>
          <w:sz w:val="24"/>
          <w:szCs w:val="24"/>
        </w:rPr>
      </w:pPr>
    </w:p>
    <w:p w14:paraId="77D06729" w14:textId="77777777" w:rsidR="006E679F" w:rsidRDefault="006E679F">
      <w:pPr>
        <w:spacing w:after="0" w:line="360" w:lineRule="auto"/>
        <w:jc w:val="both"/>
        <w:rPr>
          <w:rFonts w:ascii="Times New Roman" w:hAnsi="Times New Roman" w:cs="Times New Roman"/>
          <w:b/>
          <w:sz w:val="24"/>
          <w:szCs w:val="24"/>
        </w:rPr>
      </w:pPr>
    </w:p>
    <w:p w14:paraId="111276D9" w14:textId="77777777" w:rsidR="006E679F" w:rsidRDefault="006E679F">
      <w:pPr>
        <w:spacing w:after="0" w:line="360" w:lineRule="auto"/>
        <w:jc w:val="both"/>
        <w:rPr>
          <w:rFonts w:ascii="Times New Roman" w:hAnsi="Times New Roman" w:cs="Times New Roman"/>
          <w:b/>
          <w:sz w:val="24"/>
          <w:szCs w:val="24"/>
        </w:rPr>
      </w:pPr>
    </w:p>
    <w:p w14:paraId="0C662C7D" w14:textId="77777777" w:rsidR="006E679F" w:rsidRDefault="006E679F">
      <w:pPr>
        <w:spacing w:after="0" w:line="360" w:lineRule="auto"/>
        <w:jc w:val="both"/>
        <w:rPr>
          <w:rFonts w:ascii="Times New Roman" w:hAnsi="Times New Roman" w:cs="Times New Roman"/>
          <w:b/>
          <w:sz w:val="24"/>
          <w:szCs w:val="24"/>
        </w:rPr>
        <w:sectPr w:rsidR="006E679F" w:rsidSect="00091344">
          <w:pgSz w:w="16838" w:h="11906" w:orient="landscape"/>
          <w:pgMar w:top="1134" w:right="567" w:bottom="1134" w:left="1701" w:header="709" w:footer="709" w:gutter="0"/>
          <w:cols w:space="708"/>
          <w:docGrid w:linePitch="360"/>
        </w:sectPr>
      </w:pPr>
    </w:p>
    <w:p w14:paraId="499A8404" w14:textId="77777777" w:rsidR="003D0B07" w:rsidRPr="008E30FC" w:rsidRDefault="003D0B07" w:rsidP="003D0B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outlineLvl w:val="0"/>
        <w:rPr>
          <w:rFonts w:ascii="Times New Roman" w:hAnsi="Times New Roman"/>
          <w:b/>
          <w:sz w:val="24"/>
          <w:szCs w:val="24"/>
          <w:lang w:val="x-none" w:eastAsia="x-none"/>
        </w:rPr>
      </w:pPr>
      <w:r w:rsidRPr="008E30FC">
        <w:rPr>
          <w:rFonts w:ascii="Times New Roman" w:hAnsi="Times New Roman"/>
          <w:b/>
          <w:sz w:val="24"/>
          <w:szCs w:val="24"/>
          <w:lang w:val="x-none" w:eastAsia="x-none"/>
        </w:rPr>
        <w:lastRenderedPageBreak/>
        <w:t>Примерный перечень художественной литературы для выразительного чтения наизусть</w:t>
      </w:r>
    </w:p>
    <w:p w14:paraId="47C75A08" w14:textId="77777777" w:rsidR="003D0B07" w:rsidRPr="008E30FC" w:rsidRDefault="003D0B07" w:rsidP="003D0B07">
      <w:pPr>
        <w:tabs>
          <w:tab w:val="left" w:pos="851"/>
          <w:tab w:val="left" w:pos="1134"/>
        </w:tabs>
        <w:spacing w:after="0" w:line="240" w:lineRule="auto"/>
        <w:jc w:val="both"/>
        <w:rPr>
          <w:rFonts w:ascii="Times New Roman" w:eastAsia="Arial" w:hAnsi="Times New Roman"/>
          <w:i/>
          <w:sz w:val="24"/>
          <w:szCs w:val="24"/>
        </w:rPr>
      </w:pPr>
    </w:p>
    <w:p w14:paraId="45D5B0CF" w14:textId="77777777" w:rsidR="003D0B07" w:rsidRPr="008E30FC" w:rsidRDefault="003D0B07" w:rsidP="003D0B07">
      <w:pPr>
        <w:tabs>
          <w:tab w:val="left" w:pos="851"/>
          <w:tab w:val="left" w:pos="1134"/>
        </w:tabs>
        <w:spacing w:after="0" w:line="240" w:lineRule="auto"/>
        <w:jc w:val="both"/>
        <w:rPr>
          <w:rFonts w:ascii="Times New Roman" w:eastAsia="Arial" w:hAnsi="Times New Roman"/>
          <w:i/>
          <w:sz w:val="24"/>
          <w:szCs w:val="24"/>
        </w:rPr>
      </w:pPr>
      <w:r w:rsidRPr="008E30FC">
        <w:rPr>
          <w:rFonts w:ascii="Times New Roman" w:eastAsia="Arial" w:hAnsi="Times New Roman"/>
          <w:i/>
          <w:sz w:val="24"/>
          <w:szCs w:val="24"/>
        </w:rPr>
        <w:t>Раздел «Литература второй половины XIX века»</w:t>
      </w:r>
    </w:p>
    <w:p w14:paraId="31ECCF1D" w14:textId="77777777" w:rsidR="003D0B07" w:rsidRPr="008E30FC" w:rsidRDefault="003D0B07" w:rsidP="003D0B07">
      <w:pPr>
        <w:numPr>
          <w:ilvl w:val="0"/>
          <w:numId w:val="46"/>
        </w:numPr>
        <w:tabs>
          <w:tab w:val="left" w:pos="851"/>
          <w:tab w:val="left" w:pos="1134"/>
        </w:tabs>
        <w:spacing w:after="0" w:line="240" w:lineRule="auto"/>
        <w:ind w:left="0" w:firstLine="709"/>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 xml:space="preserve">А. Н. Островский. «Гроза», фрагмент (например, монолог </w:t>
      </w:r>
      <w:proofErr w:type="spellStart"/>
      <w:r w:rsidRPr="008E30FC">
        <w:rPr>
          <w:rFonts w:ascii="Times New Roman" w:eastAsia="Calibri" w:hAnsi="Times New Roman"/>
          <w:sz w:val="24"/>
          <w:szCs w:val="24"/>
          <w:lang w:val="x-none"/>
        </w:rPr>
        <w:t>Кулигина</w:t>
      </w:r>
      <w:proofErr w:type="spellEnd"/>
      <w:r w:rsidRPr="008E30FC">
        <w:rPr>
          <w:rFonts w:ascii="Times New Roman" w:eastAsia="Calibri" w:hAnsi="Times New Roman"/>
          <w:sz w:val="24"/>
          <w:szCs w:val="24"/>
          <w:lang w:val="x-none"/>
        </w:rPr>
        <w:t xml:space="preserve"> от слов «Жестокие нравы, сударь, в нашем городе...» до слов «Я, говорит, потрачусь, да уж и ему станет в копейку»);</w:t>
      </w:r>
    </w:p>
    <w:p w14:paraId="64D2642C" w14:textId="77777777" w:rsidR="003D0B07" w:rsidRPr="008E30FC" w:rsidRDefault="003D0B07" w:rsidP="003D0B07">
      <w:pPr>
        <w:numPr>
          <w:ilvl w:val="0"/>
          <w:numId w:val="46"/>
        </w:numPr>
        <w:tabs>
          <w:tab w:val="left" w:pos="851"/>
          <w:tab w:val="left" w:pos="1134"/>
        </w:tabs>
        <w:spacing w:after="0" w:line="240" w:lineRule="auto"/>
        <w:ind w:left="0" w:firstLine="709"/>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Ф.И. Тютчева или А.А. Фета, стихотворение;</w:t>
      </w:r>
    </w:p>
    <w:p w14:paraId="7659E79D" w14:textId="77777777" w:rsidR="003D0B07" w:rsidRPr="008E30FC" w:rsidRDefault="003D0B07" w:rsidP="003D0B07">
      <w:pPr>
        <w:numPr>
          <w:ilvl w:val="0"/>
          <w:numId w:val="46"/>
        </w:numPr>
        <w:tabs>
          <w:tab w:val="left" w:pos="851"/>
          <w:tab w:val="left" w:pos="1134"/>
        </w:tabs>
        <w:spacing w:after="0" w:line="240" w:lineRule="auto"/>
        <w:ind w:left="0" w:firstLine="709"/>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Н.А. Некрасов, отрывок из поэмы «Кому на Руси жить хорошо», фрагмент;</w:t>
      </w:r>
    </w:p>
    <w:p w14:paraId="721766FF" w14:textId="77777777" w:rsidR="003D0B07" w:rsidRPr="008E30FC" w:rsidRDefault="003D0B07" w:rsidP="003D0B07">
      <w:pPr>
        <w:numPr>
          <w:ilvl w:val="0"/>
          <w:numId w:val="46"/>
        </w:numPr>
        <w:tabs>
          <w:tab w:val="left" w:pos="851"/>
          <w:tab w:val="left" w:pos="1134"/>
        </w:tabs>
        <w:spacing w:after="0" w:line="240" w:lineRule="auto"/>
        <w:ind w:left="0" w:firstLine="709"/>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Л. Н. Толстой, отрывок из романа-эпопеи «Война и мир».</w:t>
      </w:r>
    </w:p>
    <w:p w14:paraId="06D7334F" w14:textId="77777777" w:rsidR="003D0B07" w:rsidRPr="008E30FC" w:rsidRDefault="003D0B07" w:rsidP="003D0B07">
      <w:pPr>
        <w:tabs>
          <w:tab w:val="left" w:pos="851"/>
          <w:tab w:val="left" w:pos="1134"/>
        </w:tabs>
        <w:spacing w:after="0" w:line="240" w:lineRule="auto"/>
        <w:jc w:val="both"/>
        <w:rPr>
          <w:rFonts w:ascii="Times New Roman" w:eastAsia="Arial" w:hAnsi="Times New Roman"/>
          <w:sz w:val="24"/>
          <w:szCs w:val="24"/>
        </w:rPr>
      </w:pPr>
      <w:r w:rsidRPr="008E30FC">
        <w:rPr>
          <w:rFonts w:ascii="Times New Roman" w:eastAsia="Arial" w:hAnsi="Times New Roman"/>
          <w:i/>
          <w:sz w:val="24"/>
          <w:szCs w:val="24"/>
        </w:rPr>
        <w:t>Раздел «Литература конца XIX – начала XX вв.»</w:t>
      </w:r>
    </w:p>
    <w:p w14:paraId="08D81C1E" w14:textId="77777777" w:rsidR="003D0B07" w:rsidRPr="008E30FC" w:rsidRDefault="003D0B07" w:rsidP="003D0B07">
      <w:pPr>
        <w:numPr>
          <w:ilvl w:val="0"/>
          <w:numId w:val="47"/>
        </w:numPr>
        <w:tabs>
          <w:tab w:val="left" w:pos="851"/>
          <w:tab w:val="left" w:pos="1134"/>
        </w:tabs>
        <w:spacing w:after="0" w:line="240" w:lineRule="auto"/>
        <w:ind w:left="0"/>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К.Д. Бальмонт, М.А. Волошин, Н.С. Гумилев и другие представители поэтов Серебряного века, стихотворения.</w:t>
      </w:r>
    </w:p>
    <w:p w14:paraId="65BB6A23" w14:textId="77777777" w:rsidR="003D0B07" w:rsidRPr="008E30FC" w:rsidRDefault="003D0B07" w:rsidP="003D0B07">
      <w:pPr>
        <w:tabs>
          <w:tab w:val="left" w:pos="851"/>
          <w:tab w:val="left" w:pos="1134"/>
        </w:tabs>
        <w:spacing w:after="0" w:line="240" w:lineRule="auto"/>
        <w:jc w:val="both"/>
        <w:rPr>
          <w:rFonts w:ascii="Times New Roman" w:eastAsia="Arial" w:hAnsi="Times New Roman"/>
          <w:i/>
          <w:sz w:val="24"/>
          <w:szCs w:val="24"/>
        </w:rPr>
      </w:pPr>
      <w:r w:rsidRPr="008E30FC">
        <w:rPr>
          <w:rFonts w:ascii="Times New Roman" w:eastAsia="Arial" w:hAnsi="Times New Roman"/>
          <w:i/>
          <w:sz w:val="24"/>
          <w:szCs w:val="24"/>
        </w:rPr>
        <w:t>Раздел «Литература XX века»</w:t>
      </w:r>
    </w:p>
    <w:p w14:paraId="61E3A63E" w14:textId="77777777" w:rsidR="003D0B07" w:rsidRPr="008E30FC" w:rsidRDefault="003D0B07" w:rsidP="003D0B07">
      <w:pPr>
        <w:numPr>
          <w:ilvl w:val="0"/>
          <w:numId w:val="48"/>
        </w:numPr>
        <w:tabs>
          <w:tab w:val="left" w:pos="851"/>
          <w:tab w:val="left" w:pos="1134"/>
        </w:tabs>
        <w:spacing w:after="0" w:line="240" w:lineRule="auto"/>
        <w:ind w:left="0" w:firstLine="709"/>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А.А. Блок, стихотворение</w:t>
      </w:r>
    </w:p>
    <w:p w14:paraId="756D7714" w14:textId="77777777" w:rsidR="003D0B07" w:rsidRPr="008E30FC" w:rsidRDefault="003D0B07" w:rsidP="003D0B07">
      <w:pPr>
        <w:numPr>
          <w:ilvl w:val="0"/>
          <w:numId w:val="48"/>
        </w:numPr>
        <w:tabs>
          <w:tab w:val="left" w:pos="851"/>
          <w:tab w:val="left" w:pos="1134"/>
        </w:tabs>
        <w:spacing w:after="0" w:line="240" w:lineRule="auto"/>
        <w:ind w:left="0" w:firstLine="709"/>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С.А. Есенин, стихотворение</w:t>
      </w:r>
    </w:p>
    <w:p w14:paraId="037E4350" w14:textId="77777777" w:rsidR="003D0B07" w:rsidRPr="008E30FC" w:rsidRDefault="003D0B07" w:rsidP="003D0B07">
      <w:pPr>
        <w:numPr>
          <w:ilvl w:val="0"/>
          <w:numId w:val="48"/>
        </w:numPr>
        <w:tabs>
          <w:tab w:val="left" w:pos="851"/>
          <w:tab w:val="left" w:pos="1134"/>
        </w:tabs>
        <w:spacing w:after="0" w:line="240" w:lineRule="auto"/>
        <w:ind w:left="0" w:firstLine="709"/>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А.А. Ахматова, стихотворение</w:t>
      </w:r>
    </w:p>
    <w:p w14:paraId="1DE91015" w14:textId="77777777" w:rsidR="003D0B07" w:rsidRPr="008E30FC" w:rsidRDefault="003D0B07" w:rsidP="003D0B07">
      <w:pPr>
        <w:numPr>
          <w:ilvl w:val="0"/>
          <w:numId w:val="48"/>
        </w:numPr>
        <w:tabs>
          <w:tab w:val="left" w:pos="851"/>
          <w:tab w:val="left" w:pos="1134"/>
        </w:tabs>
        <w:spacing w:after="0" w:line="240" w:lineRule="auto"/>
        <w:ind w:left="0" w:firstLine="709"/>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 xml:space="preserve">Ю. В. </w:t>
      </w:r>
      <w:proofErr w:type="spellStart"/>
      <w:r w:rsidRPr="008E30FC">
        <w:rPr>
          <w:rFonts w:ascii="Times New Roman" w:eastAsia="Calibri" w:hAnsi="Times New Roman"/>
          <w:sz w:val="24"/>
          <w:szCs w:val="24"/>
          <w:lang w:val="x-none"/>
        </w:rPr>
        <w:t>Друнин</w:t>
      </w:r>
      <w:proofErr w:type="spellEnd"/>
      <w:r w:rsidRPr="008E30FC">
        <w:rPr>
          <w:rFonts w:ascii="Times New Roman" w:eastAsia="Calibri" w:hAnsi="Times New Roman"/>
          <w:sz w:val="24"/>
          <w:szCs w:val="24"/>
          <w:lang w:val="x-none"/>
        </w:rPr>
        <w:t xml:space="preserve">, М.В. Исаковский, Ю. Д. </w:t>
      </w:r>
      <w:proofErr w:type="spellStart"/>
      <w:r w:rsidRPr="008E30FC">
        <w:rPr>
          <w:rFonts w:ascii="Times New Roman" w:eastAsia="Calibri" w:hAnsi="Times New Roman"/>
          <w:sz w:val="24"/>
          <w:szCs w:val="24"/>
          <w:lang w:val="x-none"/>
        </w:rPr>
        <w:t>Левитанский</w:t>
      </w:r>
      <w:proofErr w:type="spellEnd"/>
      <w:r w:rsidRPr="008E30FC">
        <w:rPr>
          <w:rFonts w:ascii="Times New Roman" w:eastAsia="Calibri" w:hAnsi="Times New Roman"/>
          <w:sz w:val="24"/>
          <w:szCs w:val="24"/>
          <w:lang w:val="x-none"/>
        </w:rPr>
        <w:t>, Д. С. Самойлов, К.М. Симонов, С. С. Орлов, Б. А. Слуцкий, стихотворения.</w:t>
      </w:r>
    </w:p>
    <w:p w14:paraId="111ABC11" w14:textId="77777777" w:rsidR="003D0B07" w:rsidRPr="008E30FC" w:rsidRDefault="003D0B07" w:rsidP="003D0B07">
      <w:pPr>
        <w:tabs>
          <w:tab w:val="left" w:pos="851"/>
          <w:tab w:val="left" w:pos="1134"/>
        </w:tabs>
        <w:spacing w:after="0" w:line="240" w:lineRule="auto"/>
        <w:jc w:val="both"/>
        <w:rPr>
          <w:rFonts w:ascii="Times New Roman" w:eastAsia="Arial" w:hAnsi="Times New Roman"/>
          <w:i/>
          <w:sz w:val="24"/>
          <w:szCs w:val="24"/>
        </w:rPr>
      </w:pPr>
      <w:r w:rsidRPr="008E30FC">
        <w:rPr>
          <w:rFonts w:ascii="Times New Roman" w:eastAsia="Arial" w:hAnsi="Times New Roman"/>
          <w:i/>
          <w:sz w:val="24"/>
          <w:szCs w:val="24"/>
        </w:rPr>
        <w:t>Раздел «Поэзия второй половины XX – начала XXI века»</w:t>
      </w:r>
    </w:p>
    <w:p w14:paraId="49AD81C3" w14:textId="77777777" w:rsidR="003D0B07" w:rsidRPr="008E30FC" w:rsidRDefault="003D0B07" w:rsidP="003D0B07">
      <w:pPr>
        <w:numPr>
          <w:ilvl w:val="0"/>
          <w:numId w:val="49"/>
        </w:numPr>
        <w:tabs>
          <w:tab w:val="left" w:pos="851"/>
          <w:tab w:val="left" w:pos="1134"/>
        </w:tabs>
        <w:spacing w:after="0" w:line="240" w:lineRule="auto"/>
        <w:ind w:left="0" w:firstLine="709"/>
        <w:contextualSpacing/>
        <w:jc w:val="both"/>
        <w:rPr>
          <w:rFonts w:ascii="Times New Roman" w:eastAsia="Calibri" w:hAnsi="Times New Roman"/>
          <w:sz w:val="24"/>
          <w:szCs w:val="24"/>
          <w:lang w:val="x-none"/>
        </w:rPr>
      </w:pPr>
      <w:r w:rsidRPr="008E30FC">
        <w:rPr>
          <w:rFonts w:ascii="Times New Roman" w:eastAsia="Calibri" w:hAnsi="Times New Roman"/>
          <w:sz w:val="24"/>
          <w:szCs w:val="24"/>
          <w:lang w:val="x-none"/>
        </w:rPr>
        <w:t>В. С. Высоцкий, Н. А. Заболоцкий, Л. Н. Мартынов, Б. Ш. Окуджава, А. А. Тарковский, Р. И. Рождественский, Ю. П. Кузнецов, А. А. Вознесенский, Б. А. Ахмадулина, Е. А. Евтушенко, А. С. Кушнер</w:t>
      </w:r>
      <w:r>
        <w:rPr>
          <w:rFonts w:ascii="Times New Roman" w:eastAsia="Calibri" w:hAnsi="Times New Roman"/>
          <w:sz w:val="24"/>
          <w:szCs w:val="24"/>
          <w:lang w:val="x-none"/>
        </w:rPr>
        <w:t>, О. Г. Чухонцев, стихотворения.</w:t>
      </w:r>
    </w:p>
    <w:p w14:paraId="74F9E9AE" w14:textId="77777777" w:rsidR="003D0B07" w:rsidRPr="003D0B07" w:rsidRDefault="003D0B07" w:rsidP="0009134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b/>
          <w:caps/>
          <w:lang w:val="x-none"/>
        </w:rPr>
      </w:pPr>
    </w:p>
    <w:p w14:paraId="3286C168" w14:textId="77777777" w:rsidR="003D0B07" w:rsidRDefault="003D0B07" w:rsidP="0009134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b/>
          <w:caps/>
        </w:rPr>
      </w:pPr>
    </w:p>
    <w:p w14:paraId="76B67CBC" w14:textId="77777777" w:rsidR="003D0B07" w:rsidRDefault="003D0B07" w:rsidP="0009134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b/>
          <w:caps/>
        </w:rPr>
      </w:pPr>
    </w:p>
    <w:p w14:paraId="46C58017" w14:textId="77777777" w:rsidR="006E679F" w:rsidRDefault="00C02788" w:rsidP="0009134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b/>
          <w:caps/>
        </w:rPr>
      </w:pPr>
      <w:r>
        <w:rPr>
          <w:b/>
          <w:caps/>
        </w:rPr>
        <w:t>3. условия реализации программы ОБЩЕОБРАЗОВАТЕЛЬНОЙ дисциплины</w:t>
      </w:r>
    </w:p>
    <w:p w14:paraId="21CFD38A" w14:textId="77777777" w:rsidR="006E679F" w:rsidRDefault="00C02788" w:rsidP="00091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bookmarkStart w:id="10" w:name="bookmark10"/>
      <w:r>
        <w:rPr>
          <w:rFonts w:ascii="Times New Roman" w:hAnsi="Times New Roman" w:cs="Times New Roman"/>
          <w:b/>
          <w:bCs/>
          <w:sz w:val="24"/>
          <w:szCs w:val="24"/>
        </w:rPr>
        <w:t>3.1.</w:t>
      </w:r>
      <w:bookmarkEnd w:id="10"/>
      <w:r>
        <w:rPr>
          <w:rFonts w:ascii="Times New Roman" w:hAnsi="Times New Roman" w:cs="Times New Roman"/>
          <w:b/>
          <w:bCs/>
          <w:sz w:val="24"/>
          <w:szCs w:val="24"/>
        </w:rPr>
        <w:t xml:space="preserve"> </w:t>
      </w:r>
      <w:r>
        <w:rPr>
          <w:rFonts w:ascii="Times New Roman" w:hAnsi="Times New Roman" w:cs="Times New Roman"/>
          <w:bCs/>
          <w:sz w:val="24"/>
          <w:szCs w:val="24"/>
        </w:rPr>
        <w:t>Для реализации программы дисциплины предусмотрены следующие специальные помещения: учебный кабинет «Русского языка и литературы».</w:t>
      </w:r>
    </w:p>
    <w:p w14:paraId="3CF31F2A" w14:textId="77777777" w:rsidR="006E679F" w:rsidRDefault="00C02788" w:rsidP="00091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Оборудование учебного кабинета:</w:t>
      </w:r>
    </w:p>
    <w:p w14:paraId="55FF536A" w14:textId="77777777" w:rsidR="006E679F" w:rsidRDefault="00C02788" w:rsidP="00091344">
      <w:pPr>
        <w:spacing w:after="0"/>
        <w:ind w:firstLine="709"/>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посадочные места по количеству обучающихся;</w:t>
      </w:r>
    </w:p>
    <w:p w14:paraId="3F2FFC73" w14:textId="77777777" w:rsidR="006E679F" w:rsidRDefault="00C02788" w:rsidP="00091344">
      <w:pPr>
        <w:spacing w:after="0"/>
        <w:ind w:firstLine="709"/>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рабочее место преподавателя;</w:t>
      </w:r>
    </w:p>
    <w:p w14:paraId="2EF493AE" w14:textId="77777777" w:rsidR="006E679F" w:rsidRDefault="00C02788" w:rsidP="00091344">
      <w:pPr>
        <w:spacing w:after="0"/>
        <w:ind w:firstLine="709"/>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комплект учебно-наглядных пособий;</w:t>
      </w:r>
    </w:p>
    <w:p w14:paraId="77D2541F" w14:textId="77777777" w:rsidR="006E679F" w:rsidRDefault="00C02788" w:rsidP="00091344">
      <w:pPr>
        <w:spacing w:after="0"/>
        <w:ind w:firstLine="709"/>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комплект электронных видеоматериалов;</w:t>
      </w:r>
    </w:p>
    <w:p w14:paraId="5AF22844" w14:textId="77777777" w:rsidR="006E679F" w:rsidRDefault="00C02788" w:rsidP="00091344">
      <w:pPr>
        <w:spacing w:after="0"/>
        <w:ind w:firstLine="709"/>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задания для контрольных работ;</w:t>
      </w:r>
    </w:p>
    <w:p w14:paraId="16FF8E0D" w14:textId="77777777" w:rsidR="006E679F" w:rsidRDefault="00C02788" w:rsidP="00091344">
      <w:pPr>
        <w:spacing w:after="0"/>
        <w:ind w:firstLine="709"/>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профессионально ориентированные задания;</w:t>
      </w:r>
    </w:p>
    <w:p w14:paraId="64F937ED" w14:textId="77777777" w:rsidR="006E679F" w:rsidRDefault="00C02788" w:rsidP="00091344">
      <w:pPr>
        <w:spacing w:after="0"/>
        <w:ind w:firstLine="709"/>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материалы текущей и промежуточной аттестации.</w:t>
      </w:r>
    </w:p>
    <w:p w14:paraId="47E36992" w14:textId="77777777" w:rsidR="006E679F" w:rsidRDefault="00C02788" w:rsidP="00091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Pr>
          <w:rFonts w:ascii="Times New Roman" w:hAnsi="Times New Roman" w:cs="Times New Roman"/>
          <w:b/>
          <w:bCs/>
          <w:sz w:val="24"/>
          <w:szCs w:val="24"/>
        </w:rPr>
        <w:t>Технические средства обучения:</w:t>
      </w:r>
    </w:p>
    <w:p w14:paraId="7A55E425" w14:textId="77777777" w:rsidR="006E679F" w:rsidRDefault="00C02788" w:rsidP="00091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персональный компьютер с лицензионным программным обеспечением;</w:t>
      </w:r>
    </w:p>
    <w:p w14:paraId="4C1E650A" w14:textId="77777777" w:rsidR="006E679F" w:rsidRDefault="00C02788" w:rsidP="00091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проектор с экраном.</w:t>
      </w:r>
    </w:p>
    <w:p w14:paraId="45170560" w14:textId="77777777" w:rsidR="006E679F" w:rsidRDefault="00C02788" w:rsidP="00091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Залы библиотеки:</w:t>
      </w:r>
    </w:p>
    <w:p w14:paraId="1F361E6D" w14:textId="77777777" w:rsidR="006E679F" w:rsidRDefault="00C02788" w:rsidP="00091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Библиотека (фонд художественной литературы соответствует перечню изучаемых произведений), читальный зал с компьютерами, оснащенными выходом в сеть Интернет.</w:t>
      </w:r>
    </w:p>
    <w:p w14:paraId="7A39FA4F" w14:textId="77777777" w:rsidR="006E679F" w:rsidRDefault="006E679F" w:rsidP="00091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p>
    <w:p w14:paraId="1D44AA2E" w14:textId="77777777" w:rsidR="006E679F" w:rsidRDefault="00C02788" w:rsidP="00091344">
      <w:pPr>
        <w:pStyle w:val="1"/>
        <w:numPr>
          <w:ilvl w:val="1"/>
          <w:numId w:val="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
        </w:rPr>
      </w:pPr>
      <w:r>
        <w:rPr>
          <w:b/>
        </w:rPr>
        <w:t>Информационное обеспечение обучения</w:t>
      </w:r>
    </w:p>
    <w:p w14:paraId="6E415564" w14:textId="77777777" w:rsidR="006E679F" w:rsidRDefault="00C02788" w:rsidP="00091344">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3.2.1 Основная литература</w:t>
      </w:r>
    </w:p>
    <w:p w14:paraId="5B75BD63" w14:textId="77777777" w:rsidR="006E679F" w:rsidRDefault="00C02788" w:rsidP="00091344">
      <w:pPr>
        <w:pStyle w:val="af0"/>
        <w:spacing w:after="0" w:line="276" w:lineRule="auto"/>
        <w:ind w:firstLine="709"/>
        <w:jc w:val="both"/>
        <w:rPr>
          <w:bCs/>
        </w:rPr>
      </w:pPr>
      <w:r>
        <w:rPr>
          <w:bCs/>
        </w:rPr>
        <w:t>1. Фортунатов, Н. М.  Русская литература первой трети XIX века: учебник для среднего профессионального образования / Н. М. Фортунатов, М. Г.</w:t>
      </w:r>
      <w:r>
        <w:t> </w:t>
      </w:r>
      <w:proofErr w:type="spellStart"/>
      <w:r>
        <w:rPr>
          <w:bCs/>
        </w:rPr>
        <w:t>Уртминцева</w:t>
      </w:r>
      <w:proofErr w:type="spellEnd"/>
      <w:r>
        <w:rPr>
          <w:bCs/>
        </w:rPr>
        <w:t xml:space="preserve">, И. С. Юхнова. – 3-е </w:t>
      </w:r>
      <w:r>
        <w:rPr>
          <w:bCs/>
        </w:rPr>
        <w:lastRenderedPageBreak/>
        <w:t xml:space="preserve">изд., </w:t>
      </w:r>
      <w:proofErr w:type="spellStart"/>
      <w:r>
        <w:rPr>
          <w:bCs/>
        </w:rPr>
        <w:t>перераб</w:t>
      </w:r>
      <w:proofErr w:type="spellEnd"/>
      <w:proofErr w:type="gramStart"/>
      <w:r>
        <w:rPr>
          <w:bCs/>
        </w:rPr>
        <w:t>.</w:t>
      </w:r>
      <w:proofErr w:type="gramEnd"/>
      <w:r>
        <w:rPr>
          <w:bCs/>
        </w:rPr>
        <w:t xml:space="preserve"> и доп. – Москва: Издательство </w:t>
      </w:r>
      <w:proofErr w:type="spellStart"/>
      <w:r>
        <w:rPr>
          <w:bCs/>
        </w:rPr>
        <w:t>Юрайт</w:t>
      </w:r>
      <w:proofErr w:type="spellEnd"/>
      <w:r>
        <w:rPr>
          <w:bCs/>
        </w:rPr>
        <w:t xml:space="preserve">, 2019. – 207 с. – (Профессиональное образование). – ISBN 978-5-9916-6020-4. – Текст: электронный // ЭБС </w:t>
      </w:r>
      <w:proofErr w:type="spellStart"/>
      <w:r>
        <w:rPr>
          <w:bCs/>
        </w:rPr>
        <w:t>Юрайт</w:t>
      </w:r>
      <w:proofErr w:type="spellEnd"/>
      <w:r>
        <w:rPr>
          <w:bCs/>
        </w:rPr>
        <w:t xml:space="preserve"> [сайт]. – URL: https://urait.ru/bcode/433733</w:t>
      </w:r>
    </w:p>
    <w:p w14:paraId="4EEF53B5" w14:textId="77777777" w:rsidR="006E679F" w:rsidRDefault="00C02788" w:rsidP="00091344">
      <w:pPr>
        <w:pStyle w:val="af0"/>
        <w:spacing w:after="0" w:line="276" w:lineRule="auto"/>
        <w:ind w:firstLine="709"/>
        <w:jc w:val="both"/>
        <w:rPr>
          <w:bCs/>
        </w:rPr>
      </w:pPr>
      <w:r>
        <w:rPr>
          <w:bCs/>
        </w:rPr>
        <w:t>2. Фортунатов, Н. М.  Русская литература второй трети XIX века: учебник для среднего профессионального образования / Н. М. Фортунатов, М. Г. </w:t>
      </w:r>
      <w:proofErr w:type="spellStart"/>
      <w:r>
        <w:rPr>
          <w:bCs/>
        </w:rPr>
        <w:t>Уртминцева</w:t>
      </w:r>
      <w:proofErr w:type="spellEnd"/>
      <w:r>
        <w:rPr>
          <w:bCs/>
        </w:rPr>
        <w:t xml:space="preserve">, И. С. Юхнова. – 3-е изд., </w:t>
      </w:r>
      <w:proofErr w:type="spellStart"/>
      <w:r>
        <w:rPr>
          <w:bCs/>
        </w:rPr>
        <w:t>перераб</w:t>
      </w:r>
      <w:proofErr w:type="spellEnd"/>
      <w:proofErr w:type="gramStart"/>
      <w:r>
        <w:rPr>
          <w:bCs/>
        </w:rPr>
        <w:t>.</w:t>
      </w:r>
      <w:proofErr w:type="gramEnd"/>
      <w:r>
        <w:rPr>
          <w:bCs/>
        </w:rPr>
        <w:t xml:space="preserve"> и доп. – Москва: Издательство </w:t>
      </w:r>
      <w:proofErr w:type="spellStart"/>
      <w:r>
        <w:rPr>
          <w:bCs/>
        </w:rPr>
        <w:t>Юрайт</w:t>
      </w:r>
      <w:proofErr w:type="spellEnd"/>
      <w:r>
        <w:rPr>
          <w:bCs/>
        </w:rPr>
        <w:t xml:space="preserve">, 2019. – 246 с. – (Профессиональное образование). – ISBN 978-5-534-01043-5. – Текст: электронный // ЭБС </w:t>
      </w:r>
      <w:proofErr w:type="spellStart"/>
      <w:r>
        <w:rPr>
          <w:bCs/>
        </w:rPr>
        <w:t>Юрайт</w:t>
      </w:r>
      <w:proofErr w:type="spellEnd"/>
      <w:r>
        <w:rPr>
          <w:bCs/>
        </w:rPr>
        <w:t xml:space="preserve"> [сайт]. – URL: https://urait.ru/bcode/433732</w:t>
      </w:r>
    </w:p>
    <w:p w14:paraId="4E6B314D" w14:textId="77777777" w:rsidR="006E679F" w:rsidRDefault="00C02788" w:rsidP="00091344">
      <w:pPr>
        <w:pStyle w:val="af0"/>
        <w:spacing w:after="0" w:line="276" w:lineRule="auto"/>
        <w:ind w:firstLine="709"/>
        <w:jc w:val="both"/>
        <w:rPr>
          <w:bCs/>
        </w:rPr>
      </w:pPr>
      <w:r>
        <w:rPr>
          <w:bCs/>
        </w:rPr>
        <w:t>3. Фортунатов, Н. М.  Русская литература последней трети XIX века: учебник для среднего профессионального образования / Н. М. Фортунатов, М. Г. </w:t>
      </w:r>
      <w:proofErr w:type="spellStart"/>
      <w:r>
        <w:rPr>
          <w:bCs/>
        </w:rPr>
        <w:t>Уртминцева</w:t>
      </w:r>
      <w:proofErr w:type="spellEnd"/>
      <w:r>
        <w:rPr>
          <w:bCs/>
        </w:rPr>
        <w:t xml:space="preserve">, И. С. Юхнова. – 4-е изд., </w:t>
      </w:r>
      <w:proofErr w:type="spellStart"/>
      <w:r>
        <w:rPr>
          <w:bCs/>
        </w:rPr>
        <w:t>перераб</w:t>
      </w:r>
      <w:proofErr w:type="spellEnd"/>
      <w:proofErr w:type="gramStart"/>
      <w:r>
        <w:rPr>
          <w:bCs/>
        </w:rPr>
        <w:t>.</w:t>
      </w:r>
      <w:proofErr w:type="gramEnd"/>
      <w:r>
        <w:rPr>
          <w:bCs/>
        </w:rPr>
        <w:t xml:space="preserve"> и доп. – Москва: Издательство </w:t>
      </w:r>
      <w:proofErr w:type="spellStart"/>
      <w:r>
        <w:rPr>
          <w:bCs/>
        </w:rPr>
        <w:t>Юрайт</w:t>
      </w:r>
      <w:proofErr w:type="spellEnd"/>
      <w:r>
        <w:rPr>
          <w:bCs/>
        </w:rPr>
        <w:t xml:space="preserve">, 2019. – 310 с. – (Профессиональное образование). – ISBN 978-5-534-10666-4. – Текст: электронный // ЭБС </w:t>
      </w:r>
      <w:proofErr w:type="spellStart"/>
      <w:r>
        <w:rPr>
          <w:bCs/>
        </w:rPr>
        <w:t>Юрайт</w:t>
      </w:r>
      <w:proofErr w:type="spellEnd"/>
      <w:r>
        <w:rPr>
          <w:bCs/>
        </w:rPr>
        <w:t xml:space="preserve"> [сайт]. – URL: https://urait.ru/bcode/431053</w:t>
      </w:r>
    </w:p>
    <w:p w14:paraId="014F3C0E" w14:textId="77777777" w:rsidR="006E679F" w:rsidRDefault="00C02788" w:rsidP="00091344">
      <w:pPr>
        <w:pStyle w:val="af0"/>
        <w:spacing w:after="0" w:line="276" w:lineRule="auto"/>
        <w:ind w:firstLine="709"/>
        <w:jc w:val="both"/>
        <w:rPr>
          <w:bCs/>
        </w:rPr>
      </w:pPr>
      <w:r>
        <w:rPr>
          <w:bCs/>
        </w:rPr>
        <w:t xml:space="preserve">4. История русской литературы XX-XXI веков: учебник и практикум для вузов / В. А. </w:t>
      </w:r>
      <w:proofErr w:type="spellStart"/>
      <w:r>
        <w:rPr>
          <w:bCs/>
        </w:rPr>
        <w:t>Мескин</w:t>
      </w:r>
      <w:proofErr w:type="spellEnd"/>
      <w:r>
        <w:rPr>
          <w:bCs/>
        </w:rPr>
        <w:t xml:space="preserve"> [и др.]; под общей редакцией В. А. </w:t>
      </w:r>
      <w:proofErr w:type="spellStart"/>
      <w:r>
        <w:rPr>
          <w:bCs/>
        </w:rPr>
        <w:t>Мескина</w:t>
      </w:r>
      <w:proofErr w:type="spellEnd"/>
      <w:r>
        <w:rPr>
          <w:bCs/>
        </w:rPr>
        <w:t xml:space="preserve">. – Москва: Издательство </w:t>
      </w:r>
      <w:proofErr w:type="spellStart"/>
      <w:r>
        <w:rPr>
          <w:bCs/>
        </w:rPr>
        <w:t>Юрайт</w:t>
      </w:r>
      <w:proofErr w:type="spellEnd"/>
      <w:r>
        <w:rPr>
          <w:bCs/>
        </w:rPr>
        <w:t xml:space="preserve">, 2020. – 411 с. – (Высшее образование). – ISBN 978-5-534-00234-8. – Текст: электронный // ЭБС </w:t>
      </w:r>
      <w:proofErr w:type="spellStart"/>
      <w:r>
        <w:rPr>
          <w:bCs/>
        </w:rPr>
        <w:t>Юрайт</w:t>
      </w:r>
      <w:proofErr w:type="spellEnd"/>
      <w:r>
        <w:rPr>
          <w:bCs/>
        </w:rPr>
        <w:t xml:space="preserve"> [сайт]. – URL: https://urait.ru/bcode/450436</w:t>
      </w:r>
    </w:p>
    <w:p w14:paraId="57BF99D6" w14:textId="77777777" w:rsidR="006E679F" w:rsidRDefault="00C02788" w:rsidP="00091344">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3.2.2. Дополнительная литература</w:t>
      </w:r>
    </w:p>
    <w:p w14:paraId="6C7D7BC9" w14:textId="77777777" w:rsidR="006E679F" w:rsidRDefault="00C02788" w:rsidP="0009134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 </w:t>
      </w:r>
      <w:proofErr w:type="spellStart"/>
      <w:r>
        <w:rPr>
          <w:rFonts w:ascii="Times New Roman" w:hAnsi="Times New Roman" w:cs="Times New Roman"/>
          <w:bCs/>
          <w:sz w:val="24"/>
          <w:szCs w:val="24"/>
        </w:rPr>
        <w:t>Пеннак</w:t>
      </w:r>
      <w:proofErr w:type="spellEnd"/>
      <w:r>
        <w:rPr>
          <w:rFonts w:ascii="Times New Roman" w:hAnsi="Times New Roman" w:cs="Times New Roman"/>
          <w:bCs/>
          <w:sz w:val="24"/>
          <w:szCs w:val="24"/>
        </w:rPr>
        <w:t xml:space="preserve"> Д. Как роман. – М.: Самокат, 2019; «Почему чтение опять стало модным». – </w:t>
      </w:r>
      <w:hyperlink r:id="rId10" w:tooltip="URL:https://ru.player.fm/series/knizhnaia-polka" w:history="1">
        <w:r>
          <w:rPr>
            <w:rStyle w:val="afb"/>
            <w:rFonts w:ascii="Times New Roman" w:hAnsi="Times New Roman" w:cs="Times New Roman"/>
            <w:bCs/>
            <w:sz w:val="24"/>
            <w:szCs w:val="24"/>
          </w:rPr>
          <w:t>URL:https://ru.player.fm/series/knizhnaia-polka</w:t>
        </w:r>
      </w:hyperlink>
    </w:p>
    <w:p w14:paraId="2502B98B" w14:textId="77777777" w:rsidR="006E679F" w:rsidRDefault="00C02788" w:rsidP="0009134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Pr>
          <w:rFonts w:ascii="Times New Roman" w:hAnsi="Times New Roman" w:cs="Times New Roman"/>
          <w:bCs/>
          <w:sz w:val="24"/>
          <w:szCs w:val="24"/>
        </w:rPr>
        <w:t>Пранцова</w:t>
      </w:r>
      <w:proofErr w:type="spellEnd"/>
      <w:r>
        <w:rPr>
          <w:rFonts w:ascii="Times New Roman" w:hAnsi="Times New Roman" w:cs="Times New Roman"/>
          <w:bCs/>
          <w:sz w:val="24"/>
          <w:szCs w:val="24"/>
        </w:rPr>
        <w:t xml:space="preserve"> Г.В., </w:t>
      </w:r>
      <w:proofErr w:type="spellStart"/>
      <w:r>
        <w:rPr>
          <w:rFonts w:ascii="Times New Roman" w:hAnsi="Times New Roman" w:cs="Times New Roman"/>
          <w:bCs/>
          <w:sz w:val="24"/>
          <w:szCs w:val="24"/>
        </w:rPr>
        <w:t>Романичева</w:t>
      </w:r>
      <w:proofErr w:type="spellEnd"/>
      <w:r>
        <w:rPr>
          <w:rFonts w:ascii="Times New Roman" w:hAnsi="Times New Roman" w:cs="Times New Roman"/>
          <w:bCs/>
          <w:sz w:val="24"/>
          <w:szCs w:val="24"/>
        </w:rPr>
        <w:t xml:space="preserve"> Е.С. Современные стратегии чтения: теория и практика. Смысловое чтение и работа с текстом: учебное пособие / Г.В. </w:t>
      </w:r>
      <w:proofErr w:type="spellStart"/>
      <w:r>
        <w:rPr>
          <w:rFonts w:ascii="Times New Roman" w:hAnsi="Times New Roman" w:cs="Times New Roman"/>
          <w:bCs/>
          <w:sz w:val="24"/>
          <w:szCs w:val="24"/>
        </w:rPr>
        <w:t>Пранцова</w:t>
      </w:r>
      <w:proofErr w:type="spellEnd"/>
      <w:r>
        <w:rPr>
          <w:rFonts w:ascii="Times New Roman" w:hAnsi="Times New Roman" w:cs="Times New Roman"/>
          <w:bCs/>
          <w:sz w:val="24"/>
          <w:szCs w:val="24"/>
        </w:rPr>
        <w:t xml:space="preserve">, Е.С. </w:t>
      </w:r>
      <w:proofErr w:type="spellStart"/>
      <w:r>
        <w:rPr>
          <w:rFonts w:ascii="Times New Roman" w:hAnsi="Times New Roman" w:cs="Times New Roman"/>
          <w:bCs/>
          <w:sz w:val="24"/>
          <w:szCs w:val="24"/>
        </w:rPr>
        <w:t>Романичева</w:t>
      </w:r>
      <w:proofErr w:type="spellEnd"/>
      <w:r>
        <w:rPr>
          <w:rFonts w:ascii="Times New Roman" w:hAnsi="Times New Roman" w:cs="Times New Roman"/>
          <w:bCs/>
          <w:sz w:val="24"/>
          <w:szCs w:val="24"/>
        </w:rPr>
        <w:t xml:space="preserve">. – 3 изд., </w:t>
      </w:r>
      <w:proofErr w:type="spellStart"/>
      <w:r>
        <w:rPr>
          <w:rFonts w:ascii="Times New Roman" w:hAnsi="Times New Roman" w:cs="Times New Roman"/>
          <w:bCs/>
          <w:sz w:val="24"/>
          <w:szCs w:val="24"/>
        </w:rPr>
        <w:t>испр</w:t>
      </w:r>
      <w:proofErr w:type="spellEnd"/>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 и доп. – М.: ФОРУМ, 2019. – 368 с. (Высшее образование).</w:t>
      </w:r>
    </w:p>
    <w:p w14:paraId="7494D625" w14:textId="77777777" w:rsidR="006E679F" w:rsidRDefault="00C02788" w:rsidP="0009134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3. Русский язык и литература [Текст]: учебное пособие для студентов учебных заведений, реализующих программу среднего профессионального образования / В. К. Сигов, Е. В. Иванова, Т. М. </w:t>
      </w:r>
      <w:proofErr w:type="spellStart"/>
      <w:r>
        <w:rPr>
          <w:rFonts w:ascii="Times New Roman" w:hAnsi="Times New Roman" w:cs="Times New Roman"/>
          <w:bCs/>
          <w:sz w:val="24"/>
          <w:szCs w:val="24"/>
        </w:rPr>
        <w:t>Колядович</w:t>
      </w:r>
      <w:proofErr w:type="spellEnd"/>
      <w:r>
        <w:rPr>
          <w:rFonts w:ascii="Times New Roman" w:hAnsi="Times New Roman" w:cs="Times New Roman"/>
          <w:bCs/>
          <w:sz w:val="24"/>
          <w:szCs w:val="24"/>
        </w:rPr>
        <w:t xml:space="preserve">, Е. Н. </w:t>
      </w:r>
      <w:proofErr w:type="spellStart"/>
      <w:r>
        <w:rPr>
          <w:rFonts w:ascii="Times New Roman" w:hAnsi="Times New Roman" w:cs="Times New Roman"/>
          <w:bCs/>
          <w:sz w:val="24"/>
          <w:szCs w:val="24"/>
        </w:rPr>
        <w:t>Чернозёмова</w:t>
      </w:r>
      <w:proofErr w:type="spellEnd"/>
      <w:r>
        <w:rPr>
          <w:rFonts w:ascii="Times New Roman" w:hAnsi="Times New Roman" w:cs="Times New Roman"/>
          <w:bCs/>
          <w:sz w:val="24"/>
          <w:szCs w:val="24"/>
        </w:rPr>
        <w:t>. – Москва: ИНФРА-М, 2019. – 22 см. – (Среднее профессиональное образование). Ч. 2: Литература: Ч. 2: учебник. – 2019. – 489</w:t>
      </w:r>
    </w:p>
    <w:p w14:paraId="0CE842AE" w14:textId="77777777" w:rsidR="006E679F" w:rsidRDefault="00C02788" w:rsidP="0009134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4. Сафонов, А. А.  Литература. 10 класс. Хрестоматия: учебное пособие для среднего профессионального образования / А. А. Сафонов; под редакцией М. А. Сафоновой. – Москва: Издательство </w:t>
      </w:r>
      <w:proofErr w:type="spellStart"/>
      <w:r>
        <w:rPr>
          <w:rFonts w:ascii="Times New Roman" w:hAnsi="Times New Roman" w:cs="Times New Roman"/>
          <w:bCs/>
          <w:sz w:val="24"/>
          <w:szCs w:val="24"/>
        </w:rPr>
        <w:t>Юрайт</w:t>
      </w:r>
      <w:proofErr w:type="spellEnd"/>
      <w:r>
        <w:rPr>
          <w:rFonts w:ascii="Times New Roman" w:hAnsi="Times New Roman" w:cs="Times New Roman"/>
          <w:bCs/>
          <w:sz w:val="24"/>
          <w:szCs w:val="24"/>
        </w:rPr>
        <w:t xml:space="preserve">, 2020. – 211 с. – (Профессиональное образование). – ISBN 978-5-534-02275-9. – Текст: электронный // ЭБС </w:t>
      </w:r>
      <w:proofErr w:type="spellStart"/>
      <w:r>
        <w:rPr>
          <w:rFonts w:ascii="Times New Roman" w:hAnsi="Times New Roman" w:cs="Times New Roman"/>
          <w:bCs/>
          <w:sz w:val="24"/>
          <w:szCs w:val="24"/>
        </w:rPr>
        <w:t>Юрайт</w:t>
      </w:r>
      <w:proofErr w:type="spellEnd"/>
      <w:r>
        <w:rPr>
          <w:rFonts w:ascii="Times New Roman" w:hAnsi="Times New Roman" w:cs="Times New Roman"/>
          <w:bCs/>
          <w:sz w:val="24"/>
          <w:szCs w:val="24"/>
        </w:rPr>
        <w:t xml:space="preserve"> [сайт]. – URL: https://urait.ru/bcode/453510</w:t>
      </w:r>
    </w:p>
    <w:p w14:paraId="4552BCCA" w14:textId="77777777" w:rsidR="006E679F" w:rsidRDefault="00C02788" w:rsidP="0009134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5. Сафонов, А. А.  Литература. 11 класс. Хрестоматия: учебное пособие для среднего профессионального образования / А. А. Сафонов; под редакцией М. А. Сафоновой. – Москва: Издательство </w:t>
      </w:r>
      <w:proofErr w:type="spellStart"/>
      <w:r>
        <w:rPr>
          <w:rFonts w:ascii="Times New Roman" w:hAnsi="Times New Roman" w:cs="Times New Roman"/>
          <w:bCs/>
          <w:sz w:val="24"/>
          <w:szCs w:val="24"/>
        </w:rPr>
        <w:t>Юрайт</w:t>
      </w:r>
      <w:proofErr w:type="spellEnd"/>
      <w:r>
        <w:rPr>
          <w:rFonts w:ascii="Times New Roman" w:hAnsi="Times New Roman" w:cs="Times New Roman"/>
          <w:bCs/>
          <w:sz w:val="24"/>
          <w:szCs w:val="24"/>
        </w:rPr>
        <w:t xml:space="preserve">, 2020. – 265 с. – (Профессиональное образование). – ISBN 978-5-534-09163-2. – Текст: электронный // ЭБС </w:t>
      </w:r>
      <w:proofErr w:type="spellStart"/>
      <w:r>
        <w:rPr>
          <w:rFonts w:ascii="Times New Roman" w:hAnsi="Times New Roman" w:cs="Times New Roman"/>
          <w:bCs/>
          <w:sz w:val="24"/>
          <w:szCs w:val="24"/>
        </w:rPr>
        <w:t>Юрайт</w:t>
      </w:r>
      <w:proofErr w:type="spellEnd"/>
      <w:r>
        <w:rPr>
          <w:rFonts w:ascii="Times New Roman" w:hAnsi="Times New Roman" w:cs="Times New Roman"/>
          <w:bCs/>
          <w:sz w:val="24"/>
          <w:szCs w:val="24"/>
        </w:rPr>
        <w:t xml:space="preserve"> [сайт]. – URL: </w:t>
      </w:r>
      <w:hyperlink r:id="rId11" w:tooltip="https://urait.ru/bcode/453653" w:history="1">
        <w:r>
          <w:rPr>
            <w:rStyle w:val="afb"/>
            <w:rFonts w:ascii="Times New Roman" w:hAnsi="Times New Roman" w:cs="Times New Roman"/>
            <w:bCs/>
            <w:sz w:val="24"/>
            <w:szCs w:val="24"/>
          </w:rPr>
          <w:t>https://urait.ru/bcode/453653</w:t>
        </w:r>
      </w:hyperlink>
    </w:p>
    <w:p w14:paraId="12217856" w14:textId="77777777" w:rsidR="006E679F" w:rsidRDefault="00C02788" w:rsidP="0009134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 Сухих И. Н. Литература: учеб.  для 11 </w:t>
      </w:r>
      <w:proofErr w:type="spellStart"/>
      <w:r>
        <w:rPr>
          <w:rFonts w:ascii="Times New Roman" w:hAnsi="Times New Roman" w:cs="Times New Roman"/>
          <w:bCs/>
          <w:sz w:val="24"/>
          <w:szCs w:val="24"/>
        </w:rPr>
        <w:t>кл</w:t>
      </w:r>
      <w:proofErr w:type="spellEnd"/>
      <w:r>
        <w:rPr>
          <w:rFonts w:ascii="Times New Roman" w:hAnsi="Times New Roman" w:cs="Times New Roman"/>
          <w:bCs/>
          <w:sz w:val="24"/>
          <w:szCs w:val="24"/>
        </w:rPr>
        <w:t>.: сред. (полное) общ. образование (баз.  уровень): в 2 ч. Ч. 1. – М.: Изд. центр «Академия», 2019. – 352 с.</w:t>
      </w:r>
    </w:p>
    <w:p w14:paraId="291244C0" w14:textId="77777777" w:rsidR="006E679F" w:rsidRDefault="00C02788" w:rsidP="0009134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7. Сухих И. Н. Литература: учеб.  для 11 </w:t>
      </w:r>
      <w:proofErr w:type="spellStart"/>
      <w:r>
        <w:rPr>
          <w:rFonts w:ascii="Times New Roman" w:hAnsi="Times New Roman" w:cs="Times New Roman"/>
          <w:bCs/>
          <w:sz w:val="24"/>
          <w:szCs w:val="24"/>
        </w:rPr>
        <w:t>кл</w:t>
      </w:r>
      <w:proofErr w:type="spellEnd"/>
      <w:r>
        <w:rPr>
          <w:rFonts w:ascii="Times New Roman" w:hAnsi="Times New Roman" w:cs="Times New Roman"/>
          <w:bCs/>
          <w:sz w:val="24"/>
          <w:szCs w:val="24"/>
        </w:rPr>
        <w:t>.: сред. (полное) общ. образование (баз.  уровень): в 2 ч. Ч. 2. – М.: Изд. центр «Академия», 2019. – 368 с.</w:t>
      </w:r>
    </w:p>
    <w:p w14:paraId="3CE4347F" w14:textId="77777777" w:rsidR="006E679F" w:rsidRDefault="00C02788" w:rsidP="00091344">
      <w:pPr>
        <w:spacing w:after="0"/>
        <w:ind w:firstLine="709"/>
        <w:jc w:val="both"/>
        <w:rPr>
          <w:rFonts w:ascii="Times New Roman" w:hAnsi="Times New Roman" w:cs="Times New Roman"/>
          <w:b/>
          <w:bCs/>
          <w:sz w:val="24"/>
          <w:szCs w:val="24"/>
        </w:rPr>
      </w:pPr>
      <w:r>
        <w:rPr>
          <w:rFonts w:ascii="Times New Roman" w:hAnsi="Times New Roman" w:cs="Times New Roman"/>
          <w:bCs/>
          <w:sz w:val="24"/>
          <w:szCs w:val="24"/>
        </w:rPr>
        <w:t xml:space="preserve">8. Шульгина О.В., Шульгина Д.П. Историко-географические аспекты </w:t>
      </w:r>
      <w:proofErr w:type="spellStart"/>
      <w:r>
        <w:rPr>
          <w:rFonts w:ascii="Times New Roman" w:hAnsi="Times New Roman" w:cs="Times New Roman"/>
          <w:bCs/>
          <w:sz w:val="24"/>
          <w:szCs w:val="24"/>
        </w:rPr>
        <w:t>мемориализации</w:t>
      </w:r>
      <w:proofErr w:type="spellEnd"/>
      <w:r>
        <w:rPr>
          <w:rFonts w:ascii="Times New Roman" w:hAnsi="Times New Roman" w:cs="Times New Roman"/>
          <w:bCs/>
          <w:sz w:val="24"/>
          <w:szCs w:val="24"/>
        </w:rPr>
        <w:t xml:space="preserve"> пушкинского наследия (к 220-летию со дня рождения А.С. Пушкина) // Культура и искусство. – 2019. – № 7. – С. 37 - 51. </w:t>
      </w:r>
      <w:hyperlink r:id="rId12" w:tooltip="URL:https://nbpublish.com/library_read_article.php?id=29120" w:history="1">
        <w:r>
          <w:rPr>
            <w:rStyle w:val="afb"/>
            <w:rFonts w:ascii="Times New Roman" w:hAnsi="Times New Roman" w:cs="Times New Roman"/>
            <w:bCs/>
            <w:sz w:val="24"/>
            <w:szCs w:val="24"/>
            <w:lang w:val="en-US"/>
          </w:rPr>
          <w:t>URL</w:t>
        </w:r>
        <w:r>
          <w:rPr>
            <w:rStyle w:val="afb"/>
            <w:rFonts w:ascii="Times New Roman" w:hAnsi="Times New Roman" w:cs="Times New Roman"/>
            <w:bCs/>
            <w:sz w:val="24"/>
            <w:szCs w:val="24"/>
          </w:rPr>
          <w:t>:</w:t>
        </w:r>
        <w:r>
          <w:rPr>
            <w:rStyle w:val="afb"/>
            <w:rFonts w:ascii="Times New Roman" w:hAnsi="Times New Roman" w:cs="Times New Roman"/>
            <w:bCs/>
            <w:sz w:val="24"/>
            <w:szCs w:val="24"/>
            <w:lang w:val="en-US"/>
          </w:rPr>
          <w:t>https</w:t>
        </w:r>
        <w:r>
          <w:rPr>
            <w:rStyle w:val="afb"/>
            <w:rFonts w:ascii="Times New Roman" w:hAnsi="Times New Roman" w:cs="Times New Roman"/>
            <w:bCs/>
            <w:sz w:val="24"/>
            <w:szCs w:val="24"/>
          </w:rPr>
          <w:t>://</w:t>
        </w:r>
        <w:proofErr w:type="spellStart"/>
        <w:r>
          <w:rPr>
            <w:rStyle w:val="afb"/>
            <w:rFonts w:ascii="Times New Roman" w:hAnsi="Times New Roman" w:cs="Times New Roman"/>
            <w:bCs/>
            <w:sz w:val="24"/>
            <w:szCs w:val="24"/>
            <w:lang w:val="en-US"/>
          </w:rPr>
          <w:t>nbpublish</w:t>
        </w:r>
        <w:proofErr w:type="spellEnd"/>
        <w:r>
          <w:rPr>
            <w:rStyle w:val="afb"/>
            <w:rFonts w:ascii="Times New Roman" w:hAnsi="Times New Roman" w:cs="Times New Roman"/>
            <w:bCs/>
            <w:sz w:val="24"/>
            <w:szCs w:val="24"/>
          </w:rPr>
          <w:t>.</w:t>
        </w:r>
        <w:r>
          <w:rPr>
            <w:rStyle w:val="afb"/>
            <w:rFonts w:ascii="Times New Roman" w:hAnsi="Times New Roman" w:cs="Times New Roman"/>
            <w:bCs/>
            <w:sz w:val="24"/>
            <w:szCs w:val="24"/>
            <w:lang w:val="en-US"/>
          </w:rPr>
          <w:t>com</w:t>
        </w:r>
        <w:r>
          <w:rPr>
            <w:rStyle w:val="afb"/>
            <w:rFonts w:ascii="Times New Roman" w:hAnsi="Times New Roman" w:cs="Times New Roman"/>
            <w:bCs/>
            <w:sz w:val="24"/>
            <w:szCs w:val="24"/>
          </w:rPr>
          <w:t>/</w:t>
        </w:r>
        <w:r>
          <w:rPr>
            <w:rStyle w:val="afb"/>
            <w:rFonts w:ascii="Times New Roman" w:hAnsi="Times New Roman" w:cs="Times New Roman"/>
            <w:bCs/>
            <w:sz w:val="24"/>
            <w:szCs w:val="24"/>
            <w:lang w:val="en-US"/>
          </w:rPr>
          <w:t>library</w:t>
        </w:r>
        <w:r>
          <w:rPr>
            <w:rStyle w:val="afb"/>
            <w:rFonts w:ascii="Times New Roman" w:hAnsi="Times New Roman" w:cs="Times New Roman"/>
            <w:bCs/>
            <w:sz w:val="24"/>
            <w:szCs w:val="24"/>
          </w:rPr>
          <w:t>_</w:t>
        </w:r>
        <w:r>
          <w:rPr>
            <w:rStyle w:val="afb"/>
            <w:rFonts w:ascii="Times New Roman" w:hAnsi="Times New Roman" w:cs="Times New Roman"/>
            <w:bCs/>
            <w:sz w:val="24"/>
            <w:szCs w:val="24"/>
            <w:lang w:val="en-US"/>
          </w:rPr>
          <w:t>read</w:t>
        </w:r>
        <w:r>
          <w:rPr>
            <w:rStyle w:val="afb"/>
            <w:rFonts w:ascii="Times New Roman" w:hAnsi="Times New Roman" w:cs="Times New Roman"/>
            <w:bCs/>
            <w:sz w:val="24"/>
            <w:szCs w:val="24"/>
          </w:rPr>
          <w:t>_</w:t>
        </w:r>
        <w:r>
          <w:rPr>
            <w:rStyle w:val="afb"/>
            <w:rFonts w:ascii="Times New Roman" w:hAnsi="Times New Roman" w:cs="Times New Roman"/>
            <w:bCs/>
            <w:sz w:val="24"/>
            <w:szCs w:val="24"/>
            <w:lang w:val="en-US"/>
          </w:rPr>
          <w:t>article</w:t>
        </w:r>
        <w:r>
          <w:rPr>
            <w:rStyle w:val="afb"/>
            <w:rFonts w:ascii="Times New Roman" w:hAnsi="Times New Roman" w:cs="Times New Roman"/>
            <w:bCs/>
            <w:sz w:val="24"/>
            <w:szCs w:val="24"/>
          </w:rPr>
          <w:t>.</w:t>
        </w:r>
        <w:proofErr w:type="spellStart"/>
        <w:r>
          <w:rPr>
            <w:rStyle w:val="afb"/>
            <w:rFonts w:ascii="Times New Roman" w:hAnsi="Times New Roman" w:cs="Times New Roman"/>
            <w:bCs/>
            <w:sz w:val="24"/>
            <w:szCs w:val="24"/>
            <w:lang w:val="en-US"/>
          </w:rPr>
          <w:t>php</w:t>
        </w:r>
        <w:proofErr w:type="spellEnd"/>
        <w:r>
          <w:rPr>
            <w:rStyle w:val="afb"/>
            <w:rFonts w:ascii="Times New Roman" w:hAnsi="Times New Roman" w:cs="Times New Roman"/>
            <w:bCs/>
            <w:sz w:val="24"/>
            <w:szCs w:val="24"/>
          </w:rPr>
          <w:t>?</w:t>
        </w:r>
        <w:r>
          <w:rPr>
            <w:rStyle w:val="afb"/>
            <w:rFonts w:ascii="Times New Roman" w:hAnsi="Times New Roman" w:cs="Times New Roman"/>
            <w:bCs/>
            <w:sz w:val="24"/>
            <w:szCs w:val="24"/>
            <w:lang w:val="en-US"/>
          </w:rPr>
          <w:t>id</w:t>
        </w:r>
        <w:r>
          <w:rPr>
            <w:rStyle w:val="afb"/>
            <w:rFonts w:ascii="Times New Roman" w:hAnsi="Times New Roman" w:cs="Times New Roman"/>
            <w:bCs/>
            <w:sz w:val="24"/>
            <w:szCs w:val="24"/>
          </w:rPr>
          <w:t>=29120</w:t>
        </w:r>
      </w:hyperlink>
    </w:p>
    <w:p w14:paraId="19BEAF33" w14:textId="77777777" w:rsidR="006E679F" w:rsidRDefault="006E679F" w:rsidP="00091344">
      <w:pPr>
        <w:pStyle w:val="af7"/>
        <w:spacing w:before="0" w:beforeAutospacing="0" w:after="0" w:afterAutospacing="0" w:line="276" w:lineRule="auto"/>
        <w:ind w:firstLine="709"/>
        <w:jc w:val="both"/>
        <w:rPr>
          <w:b/>
        </w:rPr>
      </w:pPr>
    </w:p>
    <w:p w14:paraId="5C012BD7" w14:textId="77777777" w:rsidR="006E679F" w:rsidRDefault="00C02788" w:rsidP="00091344">
      <w:pPr>
        <w:pStyle w:val="af7"/>
        <w:spacing w:before="0" w:beforeAutospacing="0" w:after="0" w:afterAutospacing="0" w:line="276" w:lineRule="auto"/>
        <w:ind w:firstLine="709"/>
        <w:jc w:val="both"/>
        <w:rPr>
          <w:b/>
        </w:rPr>
      </w:pPr>
      <w:r>
        <w:rPr>
          <w:b/>
        </w:rPr>
        <w:t>3.2.3. Интернет – ресурсы:</w:t>
      </w:r>
    </w:p>
    <w:p w14:paraId="33FBC5A0" w14:textId="77777777" w:rsidR="006E679F" w:rsidRDefault="00C02788" w:rsidP="00091344">
      <w:pPr>
        <w:pStyle w:val="af7"/>
        <w:spacing w:before="0" w:beforeAutospacing="0" w:after="0" w:afterAutospacing="0" w:line="276" w:lineRule="auto"/>
        <w:ind w:firstLine="709"/>
        <w:jc w:val="both"/>
        <w:rPr>
          <w:bCs/>
        </w:rPr>
      </w:pPr>
      <w:r>
        <w:rPr>
          <w:bCs/>
        </w:rPr>
        <w:t>Министерство науки и высшего образования Российской Федерации (https://minobrnauki.gov.ru)</w:t>
      </w:r>
    </w:p>
    <w:p w14:paraId="5CD961E4" w14:textId="77777777" w:rsidR="006E679F" w:rsidRDefault="00C02788" w:rsidP="00091344">
      <w:pPr>
        <w:pStyle w:val="af7"/>
        <w:spacing w:before="0" w:beforeAutospacing="0" w:after="0" w:afterAutospacing="0" w:line="276" w:lineRule="auto"/>
        <w:ind w:firstLine="709"/>
        <w:jc w:val="both"/>
        <w:rPr>
          <w:bCs/>
        </w:rPr>
      </w:pPr>
      <w:r>
        <w:rPr>
          <w:bCs/>
        </w:rPr>
        <w:lastRenderedPageBreak/>
        <w:t>Федеральный портал "Российское образование" (http://www.edu.ru/);</w:t>
      </w:r>
    </w:p>
    <w:p w14:paraId="1A8D4EB5" w14:textId="77777777" w:rsidR="006E679F" w:rsidRDefault="00C02788" w:rsidP="00091344">
      <w:pPr>
        <w:pStyle w:val="af7"/>
        <w:spacing w:before="0" w:beforeAutospacing="0" w:after="0" w:afterAutospacing="0" w:line="276" w:lineRule="auto"/>
        <w:ind w:firstLine="709"/>
        <w:jc w:val="both"/>
        <w:rPr>
          <w:bCs/>
        </w:rPr>
      </w:pPr>
      <w:r>
        <w:rPr>
          <w:bCs/>
        </w:rPr>
        <w:t>Информационная система "Единое окно доступа к образовательным ресурсам" (http://window.edu.ru/);</w:t>
      </w:r>
    </w:p>
    <w:p w14:paraId="3A11384A" w14:textId="77777777" w:rsidR="006E679F" w:rsidRDefault="00C02788" w:rsidP="00091344">
      <w:pPr>
        <w:pStyle w:val="af7"/>
        <w:spacing w:before="0" w:beforeAutospacing="0" w:after="0" w:afterAutospacing="0" w:line="276" w:lineRule="auto"/>
        <w:ind w:firstLine="709"/>
        <w:jc w:val="both"/>
        <w:rPr>
          <w:bCs/>
        </w:rPr>
      </w:pPr>
      <w:r>
        <w:rPr>
          <w:bCs/>
        </w:rPr>
        <w:t>Единая коллекция цифровых образовательных ресурсов (http://school-collection.edu.ru/);</w:t>
      </w:r>
    </w:p>
    <w:p w14:paraId="41A9541C" w14:textId="77777777" w:rsidR="006E679F" w:rsidRDefault="00C02788" w:rsidP="00091344">
      <w:pPr>
        <w:pStyle w:val="af7"/>
        <w:spacing w:before="0" w:beforeAutospacing="0" w:after="0" w:afterAutospacing="0" w:line="276" w:lineRule="auto"/>
        <w:ind w:firstLine="709"/>
        <w:jc w:val="both"/>
        <w:rPr>
          <w:bCs/>
        </w:rPr>
      </w:pPr>
      <w:r>
        <w:rPr>
          <w:bCs/>
        </w:rPr>
        <w:t>Федеральный центр информационно-образовательных ресурсов (http://fcior.edu.ru/);</w:t>
      </w:r>
    </w:p>
    <w:p w14:paraId="180C9F39" w14:textId="77777777" w:rsidR="006E679F" w:rsidRDefault="00C02788" w:rsidP="00091344">
      <w:pPr>
        <w:pStyle w:val="af7"/>
        <w:spacing w:before="0" w:beforeAutospacing="0" w:after="0" w:afterAutospacing="0" w:line="276" w:lineRule="auto"/>
        <w:ind w:firstLine="709"/>
        <w:jc w:val="both"/>
        <w:rPr>
          <w:bCs/>
        </w:rPr>
      </w:pPr>
      <w:r>
        <w:rPr>
          <w:bCs/>
        </w:rPr>
        <w:t xml:space="preserve">Образовательный портал "Учеба" (http://www.ucheba.com/);  </w:t>
      </w:r>
    </w:p>
    <w:p w14:paraId="37451A82" w14:textId="77777777" w:rsidR="006E679F" w:rsidRDefault="00C02788" w:rsidP="00091344">
      <w:pPr>
        <w:pStyle w:val="af7"/>
        <w:spacing w:before="0" w:beforeAutospacing="0" w:after="0" w:afterAutospacing="0" w:line="276" w:lineRule="auto"/>
        <w:ind w:firstLine="709"/>
        <w:jc w:val="both"/>
        <w:rPr>
          <w:bCs/>
        </w:rPr>
      </w:pPr>
      <w:r>
        <w:rPr>
          <w:bCs/>
        </w:rPr>
        <w:t>Проект Государственного института русского языка имени А.С. Пушкина "Образование на русском" (https://pushkininstitute.ru/);</w:t>
      </w:r>
    </w:p>
    <w:p w14:paraId="7116CE08" w14:textId="77777777" w:rsidR="006E679F" w:rsidRDefault="00C02788" w:rsidP="00091344">
      <w:pPr>
        <w:pStyle w:val="af7"/>
        <w:spacing w:before="0" w:beforeAutospacing="0" w:after="0" w:afterAutospacing="0" w:line="276" w:lineRule="auto"/>
        <w:ind w:firstLine="709"/>
        <w:jc w:val="both"/>
        <w:rPr>
          <w:bCs/>
        </w:rPr>
      </w:pPr>
      <w:r>
        <w:rPr>
          <w:bCs/>
        </w:rPr>
        <w:t>Научная электронная библиотека (НЭБ) (http://www.elibrary.ru);</w:t>
      </w:r>
    </w:p>
    <w:p w14:paraId="12EAFCD3" w14:textId="77777777" w:rsidR="006E679F" w:rsidRDefault="00C02788" w:rsidP="00091344">
      <w:pPr>
        <w:pStyle w:val="af7"/>
        <w:spacing w:before="0" w:beforeAutospacing="0" w:after="0" w:afterAutospacing="0" w:line="276" w:lineRule="auto"/>
        <w:ind w:firstLine="709"/>
        <w:jc w:val="both"/>
        <w:rPr>
          <w:bCs/>
        </w:rPr>
      </w:pPr>
      <w:r>
        <w:rPr>
          <w:bCs/>
        </w:rPr>
        <w:t>Национальная электронная библиотека (http://нэб.рф/);</w:t>
      </w:r>
    </w:p>
    <w:p w14:paraId="5BF1DE20" w14:textId="77777777" w:rsidR="006E679F" w:rsidRDefault="00C02788" w:rsidP="00091344">
      <w:pPr>
        <w:pStyle w:val="af7"/>
        <w:spacing w:before="0" w:beforeAutospacing="0" w:after="0" w:afterAutospacing="0" w:line="276" w:lineRule="auto"/>
        <w:ind w:firstLine="709"/>
        <w:jc w:val="both"/>
        <w:rPr>
          <w:bCs/>
        </w:rPr>
      </w:pPr>
      <w:proofErr w:type="spellStart"/>
      <w:r>
        <w:rPr>
          <w:bCs/>
        </w:rPr>
        <w:t>КиберЛенинка</w:t>
      </w:r>
      <w:proofErr w:type="spellEnd"/>
      <w:r>
        <w:rPr>
          <w:bCs/>
        </w:rPr>
        <w:t xml:space="preserve"> (http://cyberleninka.ru/).</w:t>
      </w:r>
    </w:p>
    <w:p w14:paraId="68E369A8" w14:textId="77777777" w:rsidR="006E679F" w:rsidRDefault="00C02788" w:rsidP="00091344">
      <w:pPr>
        <w:pStyle w:val="af7"/>
        <w:spacing w:before="0" w:beforeAutospacing="0" w:after="0" w:afterAutospacing="0" w:line="276" w:lineRule="auto"/>
        <w:ind w:firstLine="709"/>
        <w:jc w:val="both"/>
        <w:rPr>
          <w:bCs/>
        </w:rPr>
      </w:pPr>
      <w:r>
        <w:rPr>
          <w:bCs/>
        </w:rPr>
        <w:t>Справочно-информационный портал "Русский язык" (http://gramota.ru/);</w:t>
      </w:r>
    </w:p>
    <w:p w14:paraId="775951C8" w14:textId="77777777" w:rsidR="006E679F" w:rsidRDefault="00C02788" w:rsidP="00091344">
      <w:pPr>
        <w:pStyle w:val="af7"/>
        <w:spacing w:before="0" w:beforeAutospacing="0" w:after="0" w:afterAutospacing="0" w:line="276" w:lineRule="auto"/>
        <w:ind w:firstLine="709"/>
        <w:jc w:val="both"/>
        <w:rPr>
          <w:bCs/>
        </w:rPr>
      </w:pPr>
      <w:r>
        <w:rPr>
          <w:bCs/>
        </w:rPr>
        <w:t>Служба тематических толковых словарей (http://www.glossary.ru/);</w:t>
      </w:r>
    </w:p>
    <w:p w14:paraId="38A35A3F" w14:textId="77777777" w:rsidR="006E679F" w:rsidRDefault="00C02788" w:rsidP="00091344">
      <w:pPr>
        <w:pStyle w:val="af7"/>
        <w:spacing w:before="0" w:beforeAutospacing="0" w:after="0" w:afterAutospacing="0" w:line="276" w:lineRule="auto"/>
        <w:ind w:firstLine="709"/>
        <w:jc w:val="both"/>
        <w:rPr>
          <w:bCs/>
        </w:rPr>
      </w:pPr>
      <w:r>
        <w:rPr>
          <w:bCs/>
        </w:rPr>
        <w:t>Словари и энциклопедии (http://dic.academic.ru/);</w:t>
      </w:r>
    </w:p>
    <w:p w14:paraId="6DC9EEA3" w14:textId="77777777" w:rsidR="006E679F" w:rsidRDefault="00C02788" w:rsidP="00091344">
      <w:pPr>
        <w:pStyle w:val="af7"/>
        <w:spacing w:before="0" w:beforeAutospacing="0" w:after="0" w:afterAutospacing="0" w:line="276" w:lineRule="auto"/>
        <w:ind w:firstLine="709"/>
        <w:jc w:val="both"/>
        <w:rPr>
          <w:bCs/>
        </w:rPr>
      </w:pPr>
      <w:r>
        <w:rPr>
          <w:bCs/>
        </w:rPr>
        <w:t>Консультант Плюс -  справочная правовая система (доступ по локальной сети).</w:t>
      </w:r>
    </w:p>
    <w:p w14:paraId="76D4D58D" w14:textId="77777777" w:rsidR="006E679F" w:rsidRDefault="00C02788" w:rsidP="00091344">
      <w:pPr>
        <w:pStyle w:val="af7"/>
        <w:spacing w:before="0" w:beforeAutospacing="0" w:after="0" w:afterAutospacing="0" w:line="276" w:lineRule="auto"/>
        <w:ind w:firstLine="709"/>
        <w:jc w:val="both"/>
        <w:rPr>
          <w:bCs/>
        </w:rPr>
      </w:pPr>
      <w:r>
        <w:rPr>
          <w:bCs/>
        </w:rPr>
        <w:t xml:space="preserve">Арзамас [Электронный ресурс] URL: https://arzamas.academy/ </w:t>
      </w:r>
    </w:p>
    <w:p w14:paraId="5E11899E" w14:textId="77777777" w:rsidR="006E679F" w:rsidRDefault="00C02788" w:rsidP="00091344">
      <w:pPr>
        <w:pStyle w:val="af7"/>
        <w:spacing w:before="0" w:beforeAutospacing="0" w:after="0" w:afterAutospacing="0" w:line="276" w:lineRule="auto"/>
        <w:ind w:firstLine="709"/>
        <w:jc w:val="both"/>
        <w:rPr>
          <w:bCs/>
        </w:rPr>
      </w:pPr>
      <w:r>
        <w:rPr>
          <w:bCs/>
        </w:rPr>
        <w:t xml:space="preserve">Полка [Электронный ресурс] </w:t>
      </w:r>
      <w:proofErr w:type="gramStart"/>
      <w:r>
        <w:rPr>
          <w:bCs/>
        </w:rPr>
        <w:t>URL:https://polka.academy/</w:t>
      </w:r>
      <w:proofErr w:type="gramEnd"/>
      <w:r>
        <w:rPr>
          <w:bCs/>
        </w:rPr>
        <w:t xml:space="preserve"> </w:t>
      </w:r>
    </w:p>
    <w:p w14:paraId="61D954ED" w14:textId="77777777" w:rsidR="006E679F" w:rsidRDefault="00C02788" w:rsidP="00091344">
      <w:pPr>
        <w:pStyle w:val="af7"/>
        <w:spacing w:before="0" w:beforeAutospacing="0" w:after="0" w:afterAutospacing="0" w:line="276" w:lineRule="auto"/>
        <w:ind w:firstLine="709"/>
        <w:jc w:val="both"/>
      </w:pPr>
      <w:r>
        <w:rPr>
          <w:bCs/>
        </w:rPr>
        <w:t xml:space="preserve">Президентская библиотека. [Электронный ресурс] URL: </w:t>
      </w:r>
      <w:hyperlink r:id="rId13" w:tooltip="https://www.prlib.ru/" w:history="1">
        <w:r>
          <w:rPr>
            <w:rStyle w:val="afb"/>
            <w:bCs/>
          </w:rPr>
          <w:t>https://www.prlib.ru/</w:t>
        </w:r>
      </w:hyperlink>
    </w:p>
    <w:p w14:paraId="699C02D4" w14:textId="77777777" w:rsidR="006E679F" w:rsidRDefault="006E679F" w:rsidP="00091344">
      <w:pPr>
        <w:pStyle w:val="af7"/>
        <w:spacing w:before="0" w:beforeAutospacing="0" w:after="0" w:afterAutospacing="0" w:line="276" w:lineRule="auto"/>
        <w:ind w:firstLine="709"/>
        <w:jc w:val="both"/>
      </w:pPr>
    </w:p>
    <w:p w14:paraId="21256D16" w14:textId="77777777" w:rsidR="006E679F" w:rsidRDefault="006E679F" w:rsidP="00091344">
      <w:pPr>
        <w:pStyle w:val="af7"/>
        <w:spacing w:before="0" w:beforeAutospacing="0" w:after="0" w:afterAutospacing="0" w:line="276" w:lineRule="auto"/>
        <w:ind w:firstLine="709"/>
        <w:jc w:val="both"/>
      </w:pPr>
    </w:p>
    <w:p w14:paraId="33D6B850" w14:textId="77777777" w:rsidR="006E679F" w:rsidRDefault="006E679F" w:rsidP="00091344">
      <w:pPr>
        <w:pStyle w:val="af7"/>
        <w:spacing w:before="0" w:beforeAutospacing="0" w:after="0" w:afterAutospacing="0" w:line="276" w:lineRule="auto"/>
        <w:ind w:firstLine="709"/>
        <w:jc w:val="both"/>
      </w:pPr>
    </w:p>
    <w:p w14:paraId="4F69AE4D" w14:textId="77777777" w:rsidR="006E679F" w:rsidRDefault="006E679F" w:rsidP="00091344">
      <w:pPr>
        <w:pStyle w:val="af7"/>
        <w:spacing w:before="0" w:beforeAutospacing="0" w:after="0" w:afterAutospacing="0" w:line="276" w:lineRule="auto"/>
        <w:ind w:firstLine="709"/>
        <w:jc w:val="both"/>
      </w:pPr>
    </w:p>
    <w:p w14:paraId="0F7C7D53" w14:textId="77777777" w:rsidR="006E679F" w:rsidRDefault="00C02788" w:rsidP="0009134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b/>
          <w:caps/>
        </w:rPr>
      </w:pPr>
      <w:r>
        <w:rPr>
          <w:b/>
          <w:caps/>
        </w:rPr>
        <w:t>4. Контроль и оценка результатов освоения Дисциплины</w:t>
      </w:r>
    </w:p>
    <w:p w14:paraId="35E07FAB" w14:textId="77777777" w:rsidR="006E679F" w:rsidRDefault="00C02788" w:rsidP="00091344">
      <w:pPr>
        <w:spacing w:after="0"/>
        <w:ind w:firstLine="709"/>
        <w:jc w:val="both"/>
        <w:rPr>
          <w:rFonts w:ascii="Times New Roman" w:hAnsi="Times New Roman" w:cs="Times New Roman"/>
          <w:sz w:val="24"/>
          <w:szCs w:val="24"/>
        </w:rPr>
      </w:pPr>
      <w:bookmarkStart w:id="11" w:name="_Toc125032990"/>
      <w:r>
        <w:rPr>
          <w:rFonts w:ascii="Times New Roman" w:hAnsi="Times New Roman" w:cs="Times New Roman"/>
          <w:b/>
          <w:sz w:val="24"/>
          <w:szCs w:val="24"/>
        </w:rPr>
        <w:t>Контроль и оценка</w:t>
      </w:r>
      <w:r>
        <w:rPr>
          <w:rFonts w:ascii="Times New Roman" w:hAnsi="Times New Roman" w:cs="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bookmarkEnd w:id="11"/>
      <w:r>
        <w:rPr>
          <w:rFonts w:ascii="Times New Roman" w:hAnsi="Times New Roman" w:cs="Times New Roman"/>
          <w:sz w:val="24"/>
          <w:szCs w:val="24"/>
        </w:rPr>
        <w:t>.</w:t>
      </w:r>
    </w:p>
    <w:p w14:paraId="2057E86A" w14:textId="77777777" w:rsidR="003D0B07" w:rsidRDefault="003D0B07" w:rsidP="00091344">
      <w:pPr>
        <w:spacing w:after="0"/>
        <w:ind w:firstLine="709"/>
        <w:jc w:val="both"/>
        <w:rPr>
          <w:rFonts w:ascii="Times New Roman" w:hAnsi="Times New Roman" w:cs="Times New Roman"/>
          <w:sz w:val="24"/>
          <w:szCs w:val="24"/>
        </w:rPr>
      </w:pPr>
    </w:p>
    <w:tbl>
      <w:tblPr>
        <w:tblStyle w:val="37"/>
        <w:tblW w:w="9515" w:type="dxa"/>
        <w:tblLook w:val="04A0" w:firstRow="1" w:lastRow="0" w:firstColumn="1" w:lastColumn="0" w:noHBand="0" w:noVBand="1"/>
      </w:tblPr>
      <w:tblGrid>
        <w:gridCol w:w="3200"/>
        <w:gridCol w:w="3716"/>
        <w:gridCol w:w="2599"/>
      </w:tblGrid>
      <w:tr w:rsidR="003D0B07" w:rsidRPr="00F0614E" w14:paraId="7896A745" w14:textId="77777777" w:rsidTr="00385140">
        <w:tc>
          <w:tcPr>
            <w:tcW w:w="3200" w:type="dxa"/>
          </w:tcPr>
          <w:p w14:paraId="13828A45" w14:textId="77777777" w:rsidR="003D0B07" w:rsidRPr="00F0614E" w:rsidRDefault="003D0B07" w:rsidP="00385140">
            <w:pPr>
              <w:ind w:left="57" w:right="57"/>
              <w:jc w:val="center"/>
              <w:rPr>
                <w:rFonts w:ascii="Times New Roman" w:hAnsi="Times New Roman"/>
                <w:b/>
              </w:rPr>
            </w:pPr>
            <w:r w:rsidRPr="00F0614E">
              <w:rPr>
                <w:rFonts w:ascii="Times New Roman" w:hAnsi="Times New Roman"/>
                <w:b/>
              </w:rPr>
              <w:t>Общая/профессиональная компетенция</w:t>
            </w:r>
          </w:p>
        </w:tc>
        <w:tc>
          <w:tcPr>
            <w:tcW w:w="3716" w:type="dxa"/>
          </w:tcPr>
          <w:p w14:paraId="11FF40ED" w14:textId="77777777" w:rsidR="003D0B07" w:rsidRPr="00F0614E" w:rsidRDefault="003D0B07" w:rsidP="00385140">
            <w:pPr>
              <w:ind w:left="-66"/>
              <w:jc w:val="center"/>
              <w:rPr>
                <w:rFonts w:ascii="Times New Roman" w:hAnsi="Times New Roman"/>
                <w:lang w:eastAsia="ru-RU"/>
              </w:rPr>
            </w:pPr>
            <w:r w:rsidRPr="00F0614E">
              <w:rPr>
                <w:rFonts w:ascii="Times New Roman" w:hAnsi="Times New Roman"/>
                <w:b/>
              </w:rPr>
              <w:t>Раздел/Тема</w:t>
            </w:r>
          </w:p>
        </w:tc>
        <w:tc>
          <w:tcPr>
            <w:tcW w:w="2599" w:type="dxa"/>
          </w:tcPr>
          <w:p w14:paraId="086A7EFF" w14:textId="77777777" w:rsidR="003D0B07" w:rsidRPr="00F0614E" w:rsidRDefault="003D0B07" w:rsidP="00385140">
            <w:pPr>
              <w:jc w:val="center"/>
              <w:rPr>
                <w:rFonts w:ascii="Times New Roman" w:hAnsi="Times New Roman"/>
                <w:lang w:eastAsia="ru-RU"/>
              </w:rPr>
            </w:pPr>
            <w:r w:rsidRPr="00F0614E">
              <w:rPr>
                <w:rFonts w:ascii="Times New Roman" w:hAnsi="Times New Roman"/>
                <w:b/>
              </w:rPr>
              <w:t>Тип оценочных мероприятия</w:t>
            </w:r>
          </w:p>
        </w:tc>
      </w:tr>
      <w:tr w:rsidR="003D0B07" w:rsidRPr="00F0614E" w14:paraId="13BD5199" w14:textId="77777777" w:rsidTr="00385140">
        <w:tc>
          <w:tcPr>
            <w:tcW w:w="3200" w:type="dxa"/>
          </w:tcPr>
          <w:p w14:paraId="469BE978" w14:textId="77777777" w:rsidR="003D0B07" w:rsidRPr="00F0614E" w:rsidRDefault="003D0B07" w:rsidP="00385140">
            <w:pPr>
              <w:rPr>
                <w:rFonts w:ascii="Times New Roman" w:hAnsi="Times New Roman"/>
              </w:rPr>
            </w:pPr>
            <w:r w:rsidRPr="00F0614E">
              <w:rPr>
                <w:rFonts w:ascii="Times New Roman" w:hAnsi="Times New Roman"/>
                <w:iCs/>
              </w:rPr>
              <w:t xml:space="preserve">ОК 01. Выбирать способы решения задач профессиональной деятельности применительно </w:t>
            </w:r>
            <w:r w:rsidRPr="00F0614E">
              <w:rPr>
                <w:rFonts w:ascii="Times New Roman" w:hAnsi="Times New Roman"/>
                <w:iCs/>
              </w:rPr>
              <w:br/>
              <w:t>к различным контекстам</w:t>
            </w:r>
          </w:p>
        </w:tc>
        <w:tc>
          <w:tcPr>
            <w:tcW w:w="3716" w:type="dxa"/>
          </w:tcPr>
          <w:p w14:paraId="66586D8B" w14:textId="77777777" w:rsidR="003D0B07" w:rsidRDefault="003D0B07" w:rsidP="00385140">
            <w:pPr>
              <w:ind w:left="-66" w:right="57"/>
              <w:rPr>
                <w:rFonts w:ascii="Times New Roman" w:hAnsi="Times New Roman"/>
                <w:sz w:val="24"/>
              </w:rPr>
            </w:pPr>
            <w:r>
              <w:rPr>
                <w:rFonts w:ascii="Times New Roman" w:hAnsi="Times New Roman"/>
                <w:sz w:val="24"/>
              </w:rPr>
              <w:t>Введение</w:t>
            </w:r>
          </w:p>
          <w:p w14:paraId="696F5C3D" w14:textId="77777777" w:rsidR="003D0B07" w:rsidRDefault="003D0B07" w:rsidP="00385140">
            <w:pPr>
              <w:ind w:left="-66" w:right="57"/>
              <w:rPr>
                <w:rFonts w:ascii="Times New Roman" w:hAnsi="Times New Roman"/>
                <w:sz w:val="24"/>
              </w:rPr>
            </w:pPr>
            <w:r>
              <w:rPr>
                <w:rFonts w:ascii="Times New Roman" w:hAnsi="Times New Roman"/>
                <w:sz w:val="24"/>
              </w:rPr>
              <w:t>Р 1, Темы 1.1, 1.2, 1.3, 1.4, 1.5, 1.6, 1.7, 1.8, 1.9, 1.10,1.11</w:t>
            </w:r>
          </w:p>
          <w:p w14:paraId="70327BD4" w14:textId="77777777" w:rsidR="003D0B07" w:rsidRDefault="003D0B07" w:rsidP="00385140">
            <w:pPr>
              <w:ind w:left="-66" w:right="57"/>
              <w:rPr>
                <w:rFonts w:ascii="Times New Roman" w:hAnsi="Times New Roman"/>
                <w:sz w:val="24"/>
              </w:rPr>
            </w:pPr>
            <w:r>
              <w:rPr>
                <w:rFonts w:ascii="Times New Roman" w:hAnsi="Times New Roman"/>
                <w:sz w:val="24"/>
              </w:rPr>
              <w:t>Р 2, Тема 2.1</w:t>
            </w:r>
          </w:p>
          <w:p w14:paraId="5BC574E4" w14:textId="77777777" w:rsidR="003D0B07" w:rsidRDefault="003D0B07" w:rsidP="00385140">
            <w:pPr>
              <w:ind w:left="-66" w:right="57"/>
              <w:rPr>
                <w:rFonts w:ascii="Times New Roman" w:hAnsi="Times New Roman"/>
                <w:sz w:val="24"/>
              </w:rPr>
            </w:pPr>
            <w:r>
              <w:rPr>
                <w:rFonts w:ascii="Times New Roman" w:hAnsi="Times New Roman"/>
                <w:sz w:val="24"/>
              </w:rPr>
              <w:t>Р 3, Темы 3.1, 3.2, 3.3, 3.4</w:t>
            </w:r>
          </w:p>
          <w:p w14:paraId="412238DA" w14:textId="77777777" w:rsidR="003D0B07" w:rsidRDefault="003D0B07" w:rsidP="00385140">
            <w:pPr>
              <w:ind w:left="-66" w:right="57"/>
              <w:rPr>
                <w:rFonts w:ascii="Times New Roman" w:hAnsi="Times New Roman"/>
                <w:sz w:val="24"/>
              </w:rPr>
            </w:pPr>
            <w:r>
              <w:rPr>
                <w:rFonts w:ascii="Times New Roman" w:hAnsi="Times New Roman"/>
                <w:sz w:val="24"/>
              </w:rPr>
              <w:t>Р 4, Темы 4.1-4.21</w:t>
            </w:r>
          </w:p>
          <w:p w14:paraId="58EBDDDB" w14:textId="77777777" w:rsidR="003D0B07" w:rsidRDefault="003D0B07" w:rsidP="00385140">
            <w:pPr>
              <w:ind w:left="-66" w:right="57"/>
              <w:rPr>
                <w:rFonts w:ascii="Times New Roman" w:hAnsi="Times New Roman"/>
                <w:sz w:val="24"/>
              </w:rPr>
            </w:pPr>
            <w:r>
              <w:rPr>
                <w:rFonts w:ascii="Times New Roman" w:hAnsi="Times New Roman"/>
                <w:sz w:val="24"/>
              </w:rPr>
              <w:t>Р 5, Темы 5.1,</w:t>
            </w:r>
          </w:p>
          <w:p w14:paraId="6BAB1284" w14:textId="77777777" w:rsidR="003D0B07" w:rsidRDefault="003D0B07" w:rsidP="00385140">
            <w:pPr>
              <w:ind w:left="-66" w:right="57"/>
              <w:rPr>
                <w:rFonts w:ascii="Times New Roman" w:hAnsi="Times New Roman"/>
                <w:sz w:val="24"/>
              </w:rPr>
            </w:pPr>
            <w:r>
              <w:rPr>
                <w:rFonts w:ascii="Times New Roman" w:hAnsi="Times New Roman"/>
                <w:sz w:val="24"/>
              </w:rPr>
              <w:t>Р 6, Темы 6.1,</w:t>
            </w:r>
          </w:p>
          <w:p w14:paraId="1CF24ABD" w14:textId="77777777" w:rsidR="003D0B07" w:rsidRDefault="003D0B07" w:rsidP="00385140">
            <w:pPr>
              <w:ind w:left="-66" w:right="57"/>
              <w:rPr>
                <w:rFonts w:ascii="Times New Roman" w:hAnsi="Times New Roman"/>
                <w:sz w:val="24"/>
              </w:rPr>
            </w:pPr>
            <w:r>
              <w:rPr>
                <w:rFonts w:ascii="Times New Roman" w:hAnsi="Times New Roman"/>
                <w:sz w:val="24"/>
              </w:rPr>
              <w:t>Р 7, Темы 7.1.</w:t>
            </w:r>
          </w:p>
          <w:p w14:paraId="162A0702" w14:textId="77777777" w:rsidR="003D0B07" w:rsidRDefault="003D0B07" w:rsidP="00385140">
            <w:pPr>
              <w:ind w:left="-66" w:right="57"/>
              <w:rPr>
                <w:rFonts w:ascii="Times New Roman" w:hAnsi="Times New Roman"/>
                <w:sz w:val="24"/>
              </w:rPr>
            </w:pPr>
            <w:r>
              <w:rPr>
                <w:rFonts w:ascii="Times New Roman" w:hAnsi="Times New Roman"/>
                <w:sz w:val="24"/>
              </w:rPr>
              <w:t>Р 8, Темы 8.1</w:t>
            </w:r>
          </w:p>
          <w:p w14:paraId="655BA31A" w14:textId="77777777" w:rsidR="003D0B07" w:rsidRDefault="003D0B07" w:rsidP="00385140">
            <w:pPr>
              <w:ind w:left="-66" w:right="57"/>
              <w:rPr>
                <w:rFonts w:ascii="Times New Roman" w:hAnsi="Times New Roman"/>
                <w:sz w:val="24"/>
              </w:rPr>
            </w:pPr>
            <w:r>
              <w:rPr>
                <w:rFonts w:ascii="Times New Roman" w:hAnsi="Times New Roman"/>
                <w:sz w:val="24"/>
              </w:rPr>
              <w:t>Р 9, Темы 9.1, 9.2</w:t>
            </w:r>
          </w:p>
          <w:p w14:paraId="078D1250" w14:textId="77777777" w:rsidR="003D0B07" w:rsidRPr="00F0614E" w:rsidRDefault="003D0B07" w:rsidP="00385140">
            <w:pPr>
              <w:ind w:left="-66" w:right="57"/>
              <w:rPr>
                <w:rFonts w:ascii="Times New Roman" w:hAnsi="Times New Roman"/>
                <w:iCs/>
              </w:rPr>
            </w:pPr>
            <w:r>
              <w:rPr>
                <w:rFonts w:ascii="Times New Roman" w:hAnsi="Times New Roman"/>
                <w:sz w:val="24"/>
              </w:rPr>
              <w:t>ПМ, По/с</w:t>
            </w:r>
          </w:p>
        </w:tc>
        <w:tc>
          <w:tcPr>
            <w:tcW w:w="2599" w:type="dxa"/>
            <w:vMerge w:val="restart"/>
          </w:tcPr>
          <w:p w14:paraId="4A042FD3" w14:textId="77777777" w:rsidR="003D0B07" w:rsidRPr="00F0614E" w:rsidRDefault="003D0B07" w:rsidP="00385140">
            <w:pPr>
              <w:ind w:left="57" w:right="57"/>
              <w:rPr>
                <w:rFonts w:ascii="Times New Roman" w:hAnsi="Times New Roman"/>
                <w:iCs/>
              </w:rPr>
            </w:pPr>
            <w:r w:rsidRPr="00F0614E">
              <w:rPr>
                <w:rFonts w:ascii="Times New Roman" w:hAnsi="Times New Roman"/>
                <w:iCs/>
              </w:rPr>
              <w:t>наблюдение за выполнением мотивационных заданий;</w:t>
            </w:r>
          </w:p>
          <w:p w14:paraId="1DAB844D" w14:textId="77777777" w:rsidR="003D0B07" w:rsidRPr="00F0614E" w:rsidRDefault="003D0B07" w:rsidP="00385140">
            <w:pPr>
              <w:ind w:left="57" w:right="57"/>
              <w:rPr>
                <w:rFonts w:ascii="Times New Roman" w:hAnsi="Times New Roman"/>
                <w:iCs/>
              </w:rPr>
            </w:pPr>
            <w:r w:rsidRPr="00F0614E">
              <w:rPr>
                <w:rFonts w:ascii="Times New Roman" w:hAnsi="Times New Roman"/>
                <w:iCs/>
              </w:rPr>
              <w:t>наблюдение за выполнением практической работы;</w:t>
            </w:r>
          </w:p>
          <w:p w14:paraId="57FF3EDC" w14:textId="77777777" w:rsidR="003D0B07" w:rsidRPr="00F0614E" w:rsidRDefault="003D0B07" w:rsidP="00385140">
            <w:pPr>
              <w:ind w:left="57" w:right="57"/>
              <w:rPr>
                <w:rFonts w:ascii="Times New Roman" w:hAnsi="Times New Roman"/>
                <w:iCs/>
              </w:rPr>
            </w:pPr>
            <w:r w:rsidRPr="00F0614E">
              <w:rPr>
                <w:rFonts w:ascii="Times New Roman" w:hAnsi="Times New Roman"/>
                <w:iCs/>
              </w:rPr>
              <w:t>контрольная работа;</w:t>
            </w:r>
          </w:p>
          <w:p w14:paraId="761B634C" w14:textId="77777777" w:rsidR="003D0B07" w:rsidRPr="00F0614E" w:rsidRDefault="003D0B07" w:rsidP="00385140">
            <w:pPr>
              <w:ind w:left="57" w:right="57"/>
              <w:rPr>
                <w:rFonts w:ascii="Times New Roman" w:hAnsi="Times New Roman"/>
                <w:iCs/>
              </w:rPr>
            </w:pPr>
            <w:r w:rsidRPr="00F0614E">
              <w:rPr>
                <w:rFonts w:ascii="Times New Roman" w:hAnsi="Times New Roman"/>
                <w:iCs/>
              </w:rPr>
              <w:t>выполнение заданий на дифференцированном зачете</w:t>
            </w:r>
          </w:p>
        </w:tc>
      </w:tr>
      <w:tr w:rsidR="003D0B07" w:rsidRPr="00F0614E" w14:paraId="1F5368BA" w14:textId="77777777" w:rsidTr="00385140">
        <w:tc>
          <w:tcPr>
            <w:tcW w:w="3200" w:type="dxa"/>
          </w:tcPr>
          <w:p w14:paraId="60F01F24" w14:textId="77777777" w:rsidR="003D0B07" w:rsidRPr="00F0614E" w:rsidRDefault="003D0B07" w:rsidP="00385140">
            <w:pPr>
              <w:rPr>
                <w:rFonts w:ascii="Times New Roman" w:hAnsi="Times New Roman"/>
              </w:rPr>
            </w:pPr>
            <w:r w:rsidRPr="00F0614E">
              <w:rPr>
                <w:rFonts w:ascii="Times New Roman" w:hAnsi="Times New Roman"/>
                <w:iCs/>
              </w:rPr>
              <w:t xml:space="preserve">ОК 02. </w:t>
            </w:r>
            <w:r w:rsidRPr="00F0614E">
              <w:rPr>
                <w:rFonts w:ascii="Times New Roman" w:hAnsi="Times New Roman"/>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F0614E">
              <w:rPr>
                <w:rFonts w:ascii="Times New Roman" w:hAnsi="Times New Roman"/>
              </w:rPr>
              <w:lastRenderedPageBreak/>
              <w:t>профессиональной деятельности</w:t>
            </w:r>
          </w:p>
        </w:tc>
        <w:tc>
          <w:tcPr>
            <w:tcW w:w="3716" w:type="dxa"/>
          </w:tcPr>
          <w:p w14:paraId="76E789A2" w14:textId="77777777" w:rsidR="003D0B07" w:rsidRDefault="003D0B07" w:rsidP="00385140">
            <w:pPr>
              <w:ind w:left="-66" w:right="57"/>
              <w:rPr>
                <w:rFonts w:ascii="Times New Roman" w:hAnsi="Times New Roman"/>
                <w:sz w:val="24"/>
              </w:rPr>
            </w:pPr>
            <w:r>
              <w:rPr>
                <w:rFonts w:ascii="Times New Roman" w:hAnsi="Times New Roman"/>
                <w:sz w:val="24"/>
              </w:rPr>
              <w:lastRenderedPageBreak/>
              <w:t>Введение</w:t>
            </w:r>
          </w:p>
          <w:p w14:paraId="2B97F8B9" w14:textId="77777777" w:rsidR="003D0B07" w:rsidRDefault="003D0B07" w:rsidP="00385140">
            <w:pPr>
              <w:ind w:left="-66" w:right="57"/>
              <w:rPr>
                <w:rFonts w:ascii="Times New Roman" w:hAnsi="Times New Roman"/>
                <w:sz w:val="24"/>
              </w:rPr>
            </w:pPr>
            <w:r>
              <w:rPr>
                <w:rFonts w:ascii="Times New Roman" w:hAnsi="Times New Roman"/>
                <w:sz w:val="24"/>
              </w:rPr>
              <w:t>Р 1, Темы 1.1, 1.2, 1.3, 1.4, 1.5, 1.6, 1.7, 1.8, 1.9, 1.10,1.11</w:t>
            </w:r>
          </w:p>
          <w:p w14:paraId="002DA834" w14:textId="77777777" w:rsidR="003D0B07" w:rsidRDefault="003D0B07" w:rsidP="00385140">
            <w:pPr>
              <w:ind w:left="-66" w:right="57"/>
              <w:rPr>
                <w:rFonts w:ascii="Times New Roman" w:hAnsi="Times New Roman"/>
                <w:sz w:val="24"/>
              </w:rPr>
            </w:pPr>
            <w:r>
              <w:rPr>
                <w:rFonts w:ascii="Times New Roman" w:hAnsi="Times New Roman"/>
                <w:sz w:val="24"/>
              </w:rPr>
              <w:t>Р 2, Тема 2.1</w:t>
            </w:r>
          </w:p>
          <w:p w14:paraId="729A81F1" w14:textId="77777777" w:rsidR="003D0B07" w:rsidRDefault="003D0B07" w:rsidP="00385140">
            <w:pPr>
              <w:ind w:left="-66" w:right="57"/>
              <w:rPr>
                <w:rFonts w:ascii="Times New Roman" w:hAnsi="Times New Roman"/>
                <w:sz w:val="24"/>
              </w:rPr>
            </w:pPr>
            <w:r>
              <w:rPr>
                <w:rFonts w:ascii="Times New Roman" w:hAnsi="Times New Roman"/>
                <w:sz w:val="24"/>
              </w:rPr>
              <w:t>Р 3, Темы 3.1, 3.2, 3.3, 3.4</w:t>
            </w:r>
          </w:p>
          <w:p w14:paraId="2C77FD74" w14:textId="77777777" w:rsidR="003D0B07" w:rsidRDefault="003D0B07" w:rsidP="00385140">
            <w:pPr>
              <w:ind w:left="-66" w:right="57"/>
              <w:rPr>
                <w:rFonts w:ascii="Times New Roman" w:hAnsi="Times New Roman"/>
                <w:sz w:val="24"/>
              </w:rPr>
            </w:pPr>
            <w:r>
              <w:rPr>
                <w:rFonts w:ascii="Times New Roman" w:hAnsi="Times New Roman"/>
                <w:sz w:val="24"/>
              </w:rPr>
              <w:t>Р 4, Темы 4.1-4.21</w:t>
            </w:r>
          </w:p>
          <w:p w14:paraId="12431998" w14:textId="77777777" w:rsidR="003D0B07" w:rsidRDefault="003D0B07" w:rsidP="00385140">
            <w:pPr>
              <w:ind w:left="-66" w:right="57"/>
              <w:rPr>
                <w:rFonts w:ascii="Times New Roman" w:hAnsi="Times New Roman"/>
                <w:sz w:val="24"/>
              </w:rPr>
            </w:pPr>
            <w:r>
              <w:rPr>
                <w:rFonts w:ascii="Times New Roman" w:hAnsi="Times New Roman"/>
                <w:sz w:val="24"/>
              </w:rPr>
              <w:lastRenderedPageBreak/>
              <w:t>Р 5, Темы 5.1,</w:t>
            </w:r>
          </w:p>
          <w:p w14:paraId="33399684" w14:textId="77777777" w:rsidR="003D0B07" w:rsidRDefault="003D0B07" w:rsidP="00385140">
            <w:pPr>
              <w:ind w:left="-66" w:right="57"/>
              <w:rPr>
                <w:rFonts w:ascii="Times New Roman" w:hAnsi="Times New Roman"/>
                <w:sz w:val="24"/>
              </w:rPr>
            </w:pPr>
            <w:r>
              <w:rPr>
                <w:rFonts w:ascii="Times New Roman" w:hAnsi="Times New Roman"/>
                <w:sz w:val="24"/>
              </w:rPr>
              <w:t>Р 6, Темы 6.1,</w:t>
            </w:r>
          </w:p>
          <w:p w14:paraId="43500591" w14:textId="77777777" w:rsidR="003D0B07" w:rsidRDefault="003D0B07" w:rsidP="00385140">
            <w:pPr>
              <w:ind w:left="-66" w:right="57"/>
              <w:rPr>
                <w:rFonts w:ascii="Times New Roman" w:hAnsi="Times New Roman"/>
                <w:sz w:val="24"/>
              </w:rPr>
            </w:pPr>
            <w:r>
              <w:rPr>
                <w:rFonts w:ascii="Times New Roman" w:hAnsi="Times New Roman"/>
                <w:sz w:val="24"/>
              </w:rPr>
              <w:t>Р 7, Темы 7.1.</w:t>
            </w:r>
          </w:p>
          <w:p w14:paraId="6FF26DAE" w14:textId="77777777" w:rsidR="003D0B07" w:rsidRDefault="003D0B07" w:rsidP="00385140">
            <w:pPr>
              <w:ind w:left="-66" w:right="57"/>
              <w:rPr>
                <w:rFonts w:ascii="Times New Roman" w:hAnsi="Times New Roman"/>
                <w:sz w:val="24"/>
              </w:rPr>
            </w:pPr>
            <w:r>
              <w:rPr>
                <w:rFonts w:ascii="Times New Roman" w:hAnsi="Times New Roman"/>
                <w:sz w:val="24"/>
              </w:rPr>
              <w:t>Р 8, Темы 8.1</w:t>
            </w:r>
          </w:p>
          <w:p w14:paraId="42669C87" w14:textId="77777777" w:rsidR="003D0B07" w:rsidRDefault="003D0B07" w:rsidP="00385140">
            <w:pPr>
              <w:ind w:left="-66" w:right="57"/>
              <w:rPr>
                <w:rFonts w:ascii="Times New Roman" w:hAnsi="Times New Roman"/>
                <w:sz w:val="24"/>
              </w:rPr>
            </w:pPr>
            <w:r>
              <w:rPr>
                <w:rFonts w:ascii="Times New Roman" w:hAnsi="Times New Roman"/>
                <w:sz w:val="24"/>
              </w:rPr>
              <w:t>Р 9, Темы 9.1, 9.2</w:t>
            </w:r>
          </w:p>
          <w:p w14:paraId="758FCBAB" w14:textId="77777777" w:rsidR="003D0B07" w:rsidRPr="00F0614E" w:rsidRDefault="003D0B07" w:rsidP="00385140">
            <w:pPr>
              <w:ind w:left="-66" w:right="57"/>
              <w:rPr>
                <w:rFonts w:ascii="Times New Roman" w:hAnsi="Times New Roman"/>
                <w:iCs/>
              </w:rPr>
            </w:pPr>
            <w:r>
              <w:rPr>
                <w:rFonts w:ascii="Times New Roman" w:hAnsi="Times New Roman"/>
                <w:sz w:val="24"/>
              </w:rPr>
              <w:t>ПМ, По/с</w:t>
            </w:r>
          </w:p>
        </w:tc>
        <w:tc>
          <w:tcPr>
            <w:tcW w:w="2599" w:type="dxa"/>
            <w:vMerge/>
          </w:tcPr>
          <w:p w14:paraId="28855D27" w14:textId="77777777" w:rsidR="003D0B07" w:rsidRPr="00F0614E" w:rsidRDefault="003D0B07" w:rsidP="00385140">
            <w:pPr>
              <w:ind w:left="57" w:right="57"/>
              <w:rPr>
                <w:rFonts w:ascii="Times New Roman" w:hAnsi="Times New Roman"/>
                <w:iCs/>
              </w:rPr>
            </w:pPr>
          </w:p>
        </w:tc>
      </w:tr>
      <w:tr w:rsidR="003D0B07" w:rsidRPr="00F0614E" w14:paraId="12986CE5" w14:textId="77777777" w:rsidTr="00385140">
        <w:tc>
          <w:tcPr>
            <w:tcW w:w="3200" w:type="dxa"/>
          </w:tcPr>
          <w:p w14:paraId="5DE56CF4" w14:textId="77777777" w:rsidR="003D0B07" w:rsidRPr="00F0614E" w:rsidRDefault="003D0B07" w:rsidP="00385140">
            <w:pPr>
              <w:rPr>
                <w:rFonts w:ascii="Times New Roman" w:hAnsi="Times New Roman"/>
              </w:rPr>
            </w:pPr>
            <w:r w:rsidRPr="00F0614E">
              <w:rPr>
                <w:rFonts w:ascii="Times New Roman" w:hAnsi="Times New Roman"/>
                <w:iCs/>
              </w:rPr>
              <w:lastRenderedPageBreak/>
              <w:t xml:space="preserve">ОК 03. </w:t>
            </w:r>
            <w:r w:rsidRPr="00F0614E">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716" w:type="dxa"/>
          </w:tcPr>
          <w:p w14:paraId="4591AE1F" w14:textId="77777777" w:rsidR="003D0B07" w:rsidRDefault="003D0B07" w:rsidP="00385140">
            <w:pPr>
              <w:ind w:left="-66" w:right="57"/>
              <w:rPr>
                <w:rFonts w:ascii="Times New Roman" w:hAnsi="Times New Roman"/>
                <w:sz w:val="24"/>
              </w:rPr>
            </w:pPr>
            <w:r>
              <w:rPr>
                <w:rFonts w:ascii="Times New Roman" w:hAnsi="Times New Roman"/>
                <w:sz w:val="24"/>
              </w:rPr>
              <w:t>Введение</w:t>
            </w:r>
          </w:p>
          <w:p w14:paraId="00D1C12B" w14:textId="77777777" w:rsidR="003D0B07" w:rsidRDefault="003D0B07" w:rsidP="00385140">
            <w:pPr>
              <w:ind w:left="-66" w:right="57"/>
              <w:rPr>
                <w:rFonts w:ascii="Times New Roman" w:hAnsi="Times New Roman"/>
                <w:sz w:val="24"/>
              </w:rPr>
            </w:pPr>
            <w:r>
              <w:rPr>
                <w:rFonts w:ascii="Times New Roman" w:hAnsi="Times New Roman"/>
                <w:sz w:val="24"/>
              </w:rPr>
              <w:t>Р 1, Темы 1.1, 1.2, 1.3, 1.4, 1.5, 1.6, 1.7, 1.8, 1.9, 1.10,1.11</w:t>
            </w:r>
          </w:p>
          <w:p w14:paraId="09EC434D" w14:textId="77777777" w:rsidR="003D0B07" w:rsidRDefault="003D0B07" w:rsidP="00385140">
            <w:pPr>
              <w:ind w:left="-66" w:right="57"/>
              <w:rPr>
                <w:rFonts w:ascii="Times New Roman" w:hAnsi="Times New Roman"/>
                <w:sz w:val="24"/>
              </w:rPr>
            </w:pPr>
            <w:r>
              <w:rPr>
                <w:rFonts w:ascii="Times New Roman" w:hAnsi="Times New Roman"/>
                <w:sz w:val="24"/>
              </w:rPr>
              <w:t>Р 2, Тема 2.1</w:t>
            </w:r>
          </w:p>
          <w:p w14:paraId="47DE88B0" w14:textId="77777777" w:rsidR="003D0B07" w:rsidRDefault="003D0B07" w:rsidP="00385140">
            <w:pPr>
              <w:ind w:left="-66" w:right="57"/>
              <w:rPr>
                <w:rFonts w:ascii="Times New Roman" w:hAnsi="Times New Roman"/>
                <w:sz w:val="24"/>
              </w:rPr>
            </w:pPr>
            <w:r>
              <w:rPr>
                <w:rFonts w:ascii="Times New Roman" w:hAnsi="Times New Roman"/>
                <w:sz w:val="24"/>
              </w:rPr>
              <w:t>Р 3, Темы 3.1, 3.2, 3.3, 3.4</w:t>
            </w:r>
          </w:p>
          <w:p w14:paraId="3F2E9141" w14:textId="77777777" w:rsidR="003D0B07" w:rsidRDefault="003D0B07" w:rsidP="00385140">
            <w:pPr>
              <w:ind w:left="-66" w:right="57"/>
              <w:rPr>
                <w:rFonts w:ascii="Times New Roman" w:hAnsi="Times New Roman"/>
                <w:sz w:val="24"/>
              </w:rPr>
            </w:pPr>
            <w:r>
              <w:rPr>
                <w:rFonts w:ascii="Times New Roman" w:hAnsi="Times New Roman"/>
                <w:sz w:val="24"/>
              </w:rPr>
              <w:t>Р 4, Темы 4.1-4.21</w:t>
            </w:r>
          </w:p>
          <w:p w14:paraId="78874D84" w14:textId="77777777" w:rsidR="003D0B07" w:rsidRDefault="003D0B07" w:rsidP="00385140">
            <w:pPr>
              <w:ind w:left="-66" w:right="57"/>
              <w:rPr>
                <w:rFonts w:ascii="Times New Roman" w:hAnsi="Times New Roman"/>
                <w:sz w:val="24"/>
              </w:rPr>
            </w:pPr>
            <w:r>
              <w:rPr>
                <w:rFonts w:ascii="Times New Roman" w:hAnsi="Times New Roman"/>
                <w:sz w:val="24"/>
              </w:rPr>
              <w:t>Р 5, Темы 5.1,</w:t>
            </w:r>
          </w:p>
          <w:p w14:paraId="79B5B829" w14:textId="77777777" w:rsidR="003D0B07" w:rsidRDefault="003D0B07" w:rsidP="00385140">
            <w:pPr>
              <w:ind w:left="-66" w:right="57"/>
              <w:rPr>
                <w:rFonts w:ascii="Times New Roman" w:hAnsi="Times New Roman"/>
                <w:sz w:val="24"/>
              </w:rPr>
            </w:pPr>
            <w:r>
              <w:rPr>
                <w:rFonts w:ascii="Times New Roman" w:hAnsi="Times New Roman"/>
                <w:sz w:val="24"/>
              </w:rPr>
              <w:t>Р 6, Темы 6.1,</w:t>
            </w:r>
          </w:p>
          <w:p w14:paraId="4B66FCCC" w14:textId="77777777" w:rsidR="003D0B07" w:rsidRDefault="003D0B07" w:rsidP="00385140">
            <w:pPr>
              <w:ind w:left="-66" w:right="57"/>
              <w:rPr>
                <w:rFonts w:ascii="Times New Roman" w:hAnsi="Times New Roman"/>
                <w:sz w:val="24"/>
              </w:rPr>
            </w:pPr>
            <w:r>
              <w:rPr>
                <w:rFonts w:ascii="Times New Roman" w:hAnsi="Times New Roman"/>
                <w:sz w:val="24"/>
              </w:rPr>
              <w:t>Р 7, Темы 7.1.</w:t>
            </w:r>
          </w:p>
          <w:p w14:paraId="48FCFA59" w14:textId="77777777" w:rsidR="003D0B07" w:rsidRDefault="003D0B07" w:rsidP="00385140">
            <w:pPr>
              <w:ind w:left="-66" w:right="57"/>
              <w:rPr>
                <w:rFonts w:ascii="Times New Roman" w:hAnsi="Times New Roman"/>
                <w:sz w:val="24"/>
              </w:rPr>
            </w:pPr>
            <w:r>
              <w:rPr>
                <w:rFonts w:ascii="Times New Roman" w:hAnsi="Times New Roman"/>
                <w:sz w:val="24"/>
              </w:rPr>
              <w:t>Р 8, Темы 8.1</w:t>
            </w:r>
          </w:p>
          <w:p w14:paraId="2C1CF2D0" w14:textId="77777777" w:rsidR="003D0B07" w:rsidRDefault="003D0B07" w:rsidP="00385140">
            <w:pPr>
              <w:ind w:left="-66" w:right="57"/>
              <w:rPr>
                <w:rFonts w:ascii="Times New Roman" w:hAnsi="Times New Roman"/>
                <w:sz w:val="24"/>
              </w:rPr>
            </w:pPr>
            <w:r>
              <w:rPr>
                <w:rFonts w:ascii="Times New Roman" w:hAnsi="Times New Roman"/>
                <w:sz w:val="24"/>
              </w:rPr>
              <w:t>Р 9, Темы 9.1, 9.2</w:t>
            </w:r>
          </w:p>
          <w:p w14:paraId="6D9BDE2A" w14:textId="77777777" w:rsidR="003D0B07" w:rsidRPr="00F0614E" w:rsidRDefault="003D0B07" w:rsidP="00385140">
            <w:pPr>
              <w:ind w:left="-66" w:right="57"/>
              <w:rPr>
                <w:rFonts w:ascii="Times New Roman" w:hAnsi="Times New Roman"/>
                <w:iCs/>
              </w:rPr>
            </w:pPr>
            <w:r>
              <w:rPr>
                <w:rFonts w:ascii="Times New Roman" w:hAnsi="Times New Roman"/>
                <w:sz w:val="24"/>
              </w:rPr>
              <w:t>ПМ, По/с</w:t>
            </w:r>
          </w:p>
        </w:tc>
        <w:tc>
          <w:tcPr>
            <w:tcW w:w="2599" w:type="dxa"/>
            <w:vMerge/>
          </w:tcPr>
          <w:p w14:paraId="0FA6F1D7" w14:textId="77777777" w:rsidR="003D0B07" w:rsidRPr="00F0614E" w:rsidRDefault="003D0B07" w:rsidP="00385140">
            <w:pPr>
              <w:ind w:left="57" w:right="57"/>
              <w:rPr>
                <w:rFonts w:ascii="Times New Roman" w:hAnsi="Times New Roman"/>
                <w:iCs/>
              </w:rPr>
            </w:pPr>
          </w:p>
        </w:tc>
      </w:tr>
      <w:tr w:rsidR="003D0B07" w:rsidRPr="00F0614E" w14:paraId="2F29D161" w14:textId="77777777" w:rsidTr="00385140">
        <w:tc>
          <w:tcPr>
            <w:tcW w:w="3200" w:type="dxa"/>
          </w:tcPr>
          <w:p w14:paraId="7C9651F9" w14:textId="77777777" w:rsidR="003D0B07" w:rsidRPr="00F0614E" w:rsidRDefault="003D0B07" w:rsidP="00385140">
            <w:pPr>
              <w:rPr>
                <w:rFonts w:ascii="Times New Roman" w:hAnsi="Times New Roman"/>
              </w:rPr>
            </w:pPr>
            <w:r w:rsidRPr="00F0614E">
              <w:rPr>
                <w:rFonts w:ascii="Times New Roman" w:hAnsi="Times New Roman"/>
                <w:iCs/>
              </w:rPr>
              <w:t xml:space="preserve">ОК 04. </w:t>
            </w:r>
            <w:r w:rsidRPr="00F0614E">
              <w:rPr>
                <w:rFonts w:ascii="Times New Roman" w:hAnsi="Times New Roman"/>
              </w:rPr>
              <w:t>Эффективно взаимодействовать и работать в коллективе и команде</w:t>
            </w:r>
          </w:p>
        </w:tc>
        <w:tc>
          <w:tcPr>
            <w:tcW w:w="3716" w:type="dxa"/>
          </w:tcPr>
          <w:p w14:paraId="2DD3B3EC" w14:textId="77777777" w:rsidR="003D0B07" w:rsidRDefault="003D0B07" w:rsidP="00385140">
            <w:pPr>
              <w:ind w:left="-66" w:right="57"/>
              <w:rPr>
                <w:rFonts w:ascii="Times New Roman" w:hAnsi="Times New Roman"/>
                <w:sz w:val="24"/>
              </w:rPr>
            </w:pPr>
            <w:r>
              <w:rPr>
                <w:rFonts w:ascii="Times New Roman" w:hAnsi="Times New Roman"/>
                <w:sz w:val="24"/>
              </w:rPr>
              <w:t>Введение</w:t>
            </w:r>
          </w:p>
          <w:p w14:paraId="2DAA1EF5" w14:textId="77777777" w:rsidR="003D0B07" w:rsidRDefault="003D0B07" w:rsidP="00385140">
            <w:pPr>
              <w:ind w:left="-66" w:right="57"/>
              <w:rPr>
                <w:rFonts w:ascii="Times New Roman" w:hAnsi="Times New Roman"/>
                <w:sz w:val="24"/>
              </w:rPr>
            </w:pPr>
            <w:r>
              <w:rPr>
                <w:rFonts w:ascii="Times New Roman" w:hAnsi="Times New Roman"/>
                <w:sz w:val="24"/>
              </w:rPr>
              <w:t>Р 1, Темы 1.1, 1.2, 1.3, 1.4, 1.5, 1.6, 1.7, 1.8, 1.9, 1.10,1.11</w:t>
            </w:r>
          </w:p>
          <w:p w14:paraId="727255A6" w14:textId="77777777" w:rsidR="003D0B07" w:rsidRDefault="003D0B07" w:rsidP="00385140">
            <w:pPr>
              <w:ind w:left="-66" w:right="57"/>
              <w:rPr>
                <w:rFonts w:ascii="Times New Roman" w:hAnsi="Times New Roman"/>
                <w:sz w:val="24"/>
              </w:rPr>
            </w:pPr>
            <w:r>
              <w:rPr>
                <w:rFonts w:ascii="Times New Roman" w:hAnsi="Times New Roman"/>
                <w:sz w:val="24"/>
              </w:rPr>
              <w:t>Р 2, Тема 2.1</w:t>
            </w:r>
          </w:p>
          <w:p w14:paraId="274CA76F" w14:textId="77777777" w:rsidR="003D0B07" w:rsidRDefault="003D0B07" w:rsidP="00385140">
            <w:pPr>
              <w:ind w:left="-66" w:right="57"/>
              <w:rPr>
                <w:rFonts w:ascii="Times New Roman" w:hAnsi="Times New Roman"/>
                <w:sz w:val="24"/>
              </w:rPr>
            </w:pPr>
            <w:r>
              <w:rPr>
                <w:rFonts w:ascii="Times New Roman" w:hAnsi="Times New Roman"/>
                <w:sz w:val="24"/>
              </w:rPr>
              <w:t>Р 3, Темы 3.1, 3.2, 3.3, 3.4</w:t>
            </w:r>
          </w:p>
          <w:p w14:paraId="42C016FB" w14:textId="77777777" w:rsidR="003D0B07" w:rsidRDefault="003D0B07" w:rsidP="00385140">
            <w:pPr>
              <w:ind w:left="-66" w:right="57"/>
              <w:rPr>
                <w:rFonts w:ascii="Times New Roman" w:hAnsi="Times New Roman"/>
                <w:sz w:val="24"/>
              </w:rPr>
            </w:pPr>
            <w:r>
              <w:rPr>
                <w:rFonts w:ascii="Times New Roman" w:hAnsi="Times New Roman"/>
                <w:sz w:val="24"/>
              </w:rPr>
              <w:t>Р 4, Темы 4.1-4.21</w:t>
            </w:r>
          </w:p>
          <w:p w14:paraId="5E3E63DD" w14:textId="77777777" w:rsidR="003D0B07" w:rsidRDefault="003D0B07" w:rsidP="00385140">
            <w:pPr>
              <w:ind w:left="-66" w:right="57"/>
              <w:rPr>
                <w:rFonts w:ascii="Times New Roman" w:hAnsi="Times New Roman"/>
                <w:sz w:val="24"/>
              </w:rPr>
            </w:pPr>
            <w:r>
              <w:rPr>
                <w:rFonts w:ascii="Times New Roman" w:hAnsi="Times New Roman"/>
                <w:sz w:val="24"/>
              </w:rPr>
              <w:t>Р 5, Темы 5.1,</w:t>
            </w:r>
          </w:p>
          <w:p w14:paraId="1A89F678" w14:textId="77777777" w:rsidR="003D0B07" w:rsidRDefault="003D0B07" w:rsidP="00385140">
            <w:pPr>
              <w:ind w:left="-66" w:right="57"/>
              <w:rPr>
                <w:rFonts w:ascii="Times New Roman" w:hAnsi="Times New Roman"/>
                <w:sz w:val="24"/>
              </w:rPr>
            </w:pPr>
            <w:r>
              <w:rPr>
                <w:rFonts w:ascii="Times New Roman" w:hAnsi="Times New Roman"/>
                <w:sz w:val="24"/>
              </w:rPr>
              <w:t>Р 6, Темы 6.1,</w:t>
            </w:r>
          </w:p>
          <w:p w14:paraId="39C123A0" w14:textId="77777777" w:rsidR="003D0B07" w:rsidRDefault="003D0B07" w:rsidP="00385140">
            <w:pPr>
              <w:ind w:left="-66" w:right="57"/>
              <w:rPr>
                <w:rFonts w:ascii="Times New Roman" w:hAnsi="Times New Roman"/>
                <w:sz w:val="24"/>
              </w:rPr>
            </w:pPr>
            <w:r>
              <w:rPr>
                <w:rFonts w:ascii="Times New Roman" w:hAnsi="Times New Roman"/>
                <w:sz w:val="24"/>
              </w:rPr>
              <w:t>Р 7, Темы 7.1.</w:t>
            </w:r>
          </w:p>
          <w:p w14:paraId="41807649" w14:textId="77777777" w:rsidR="003D0B07" w:rsidRDefault="003D0B07" w:rsidP="00385140">
            <w:pPr>
              <w:ind w:left="-66" w:right="57"/>
              <w:rPr>
                <w:rFonts w:ascii="Times New Roman" w:hAnsi="Times New Roman"/>
                <w:sz w:val="24"/>
              </w:rPr>
            </w:pPr>
            <w:r>
              <w:rPr>
                <w:rFonts w:ascii="Times New Roman" w:hAnsi="Times New Roman"/>
                <w:sz w:val="24"/>
              </w:rPr>
              <w:t>Р 8, Темы 8.1</w:t>
            </w:r>
          </w:p>
          <w:p w14:paraId="78469B18" w14:textId="77777777" w:rsidR="003D0B07" w:rsidRDefault="003D0B07" w:rsidP="00385140">
            <w:pPr>
              <w:ind w:left="-66" w:right="57"/>
              <w:rPr>
                <w:rFonts w:ascii="Times New Roman" w:hAnsi="Times New Roman"/>
                <w:sz w:val="24"/>
              </w:rPr>
            </w:pPr>
            <w:r>
              <w:rPr>
                <w:rFonts w:ascii="Times New Roman" w:hAnsi="Times New Roman"/>
                <w:sz w:val="24"/>
              </w:rPr>
              <w:t>Р 9, Темы 9.1, 9.2</w:t>
            </w:r>
          </w:p>
          <w:p w14:paraId="47B8D9FC" w14:textId="77777777" w:rsidR="003D0B07" w:rsidRPr="00F0614E" w:rsidRDefault="003D0B07" w:rsidP="00385140">
            <w:pPr>
              <w:ind w:left="-66" w:right="57"/>
              <w:rPr>
                <w:rFonts w:ascii="Times New Roman" w:hAnsi="Times New Roman"/>
                <w:iCs/>
              </w:rPr>
            </w:pPr>
            <w:r>
              <w:rPr>
                <w:rFonts w:ascii="Times New Roman" w:hAnsi="Times New Roman"/>
                <w:sz w:val="24"/>
              </w:rPr>
              <w:t>ПМ, По/с</w:t>
            </w:r>
          </w:p>
        </w:tc>
        <w:tc>
          <w:tcPr>
            <w:tcW w:w="2599" w:type="dxa"/>
            <w:vMerge/>
          </w:tcPr>
          <w:p w14:paraId="198F728A" w14:textId="77777777" w:rsidR="003D0B07" w:rsidRPr="00F0614E" w:rsidRDefault="003D0B07" w:rsidP="00385140">
            <w:pPr>
              <w:ind w:left="57" w:right="57"/>
              <w:rPr>
                <w:rFonts w:ascii="Times New Roman" w:hAnsi="Times New Roman"/>
                <w:iCs/>
              </w:rPr>
            </w:pPr>
          </w:p>
        </w:tc>
      </w:tr>
      <w:tr w:rsidR="003D0B07" w:rsidRPr="00F0614E" w14:paraId="0F7AF68B" w14:textId="77777777" w:rsidTr="00385140">
        <w:tc>
          <w:tcPr>
            <w:tcW w:w="3200" w:type="dxa"/>
          </w:tcPr>
          <w:p w14:paraId="72524762" w14:textId="77777777" w:rsidR="003D0B07" w:rsidRPr="00F0614E" w:rsidRDefault="003D0B07" w:rsidP="00385140">
            <w:pPr>
              <w:rPr>
                <w:rFonts w:ascii="Times New Roman" w:hAnsi="Times New Roman"/>
              </w:rPr>
            </w:pPr>
            <w:r w:rsidRPr="00F0614E">
              <w:rPr>
                <w:rFonts w:ascii="Times New Roman" w:hAnsi="Times New Roman"/>
                <w:iCs/>
              </w:rPr>
              <w:t xml:space="preserve">ОК 05. </w:t>
            </w:r>
            <w:r w:rsidRPr="00F0614E">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16" w:type="dxa"/>
          </w:tcPr>
          <w:p w14:paraId="59896FF0" w14:textId="77777777" w:rsidR="003D0B07" w:rsidRDefault="003D0B07" w:rsidP="00385140">
            <w:pPr>
              <w:ind w:left="-66" w:right="57"/>
              <w:rPr>
                <w:rFonts w:ascii="Times New Roman" w:hAnsi="Times New Roman"/>
                <w:sz w:val="24"/>
              </w:rPr>
            </w:pPr>
            <w:r>
              <w:rPr>
                <w:rFonts w:ascii="Times New Roman" w:hAnsi="Times New Roman"/>
                <w:sz w:val="24"/>
              </w:rPr>
              <w:t>Введение</w:t>
            </w:r>
          </w:p>
          <w:p w14:paraId="0898356A" w14:textId="77777777" w:rsidR="003D0B07" w:rsidRDefault="003D0B07" w:rsidP="00385140">
            <w:pPr>
              <w:ind w:left="-66" w:right="57"/>
              <w:rPr>
                <w:rFonts w:ascii="Times New Roman" w:hAnsi="Times New Roman"/>
                <w:sz w:val="24"/>
              </w:rPr>
            </w:pPr>
            <w:r>
              <w:rPr>
                <w:rFonts w:ascii="Times New Roman" w:hAnsi="Times New Roman"/>
                <w:sz w:val="24"/>
              </w:rPr>
              <w:t>Р 1, Темы 1.1, 1.2, 1.3, 1.4, 1.5, 1.6, 1.7, 1.8, 1.9, 1.10,1.11</w:t>
            </w:r>
          </w:p>
          <w:p w14:paraId="5245D436" w14:textId="77777777" w:rsidR="003D0B07" w:rsidRDefault="003D0B07" w:rsidP="00385140">
            <w:pPr>
              <w:ind w:left="-66" w:right="57"/>
              <w:rPr>
                <w:rFonts w:ascii="Times New Roman" w:hAnsi="Times New Roman"/>
                <w:sz w:val="24"/>
              </w:rPr>
            </w:pPr>
            <w:r>
              <w:rPr>
                <w:rFonts w:ascii="Times New Roman" w:hAnsi="Times New Roman"/>
                <w:sz w:val="24"/>
              </w:rPr>
              <w:t>Р 2, Тема 2.1</w:t>
            </w:r>
          </w:p>
          <w:p w14:paraId="5BEAF801" w14:textId="77777777" w:rsidR="003D0B07" w:rsidRDefault="003D0B07" w:rsidP="00385140">
            <w:pPr>
              <w:ind w:left="-66" w:right="57"/>
              <w:rPr>
                <w:rFonts w:ascii="Times New Roman" w:hAnsi="Times New Roman"/>
                <w:sz w:val="24"/>
              </w:rPr>
            </w:pPr>
            <w:r>
              <w:rPr>
                <w:rFonts w:ascii="Times New Roman" w:hAnsi="Times New Roman"/>
                <w:sz w:val="24"/>
              </w:rPr>
              <w:t>Р 3, Темы 3.1, 3.2, 3.3, 3.4</w:t>
            </w:r>
          </w:p>
          <w:p w14:paraId="603916C7" w14:textId="77777777" w:rsidR="003D0B07" w:rsidRDefault="003D0B07" w:rsidP="00385140">
            <w:pPr>
              <w:ind w:left="-66" w:right="57"/>
              <w:rPr>
                <w:rFonts w:ascii="Times New Roman" w:hAnsi="Times New Roman"/>
                <w:sz w:val="24"/>
              </w:rPr>
            </w:pPr>
            <w:r>
              <w:rPr>
                <w:rFonts w:ascii="Times New Roman" w:hAnsi="Times New Roman"/>
                <w:sz w:val="24"/>
              </w:rPr>
              <w:t>Р 4, Темы 4.1-4.21</w:t>
            </w:r>
          </w:p>
          <w:p w14:paraId="092BB706" w14:textId="77777777" w:rsidR="003D0B07" w:rsidRDefault="003D0B07" w:rsidP="00385140">
            <w:pPr>
              <w:ind w:left="-66" w:right="57"/>
              <w:rPr>
                <w:rFonts w:ascii="Times New Roman" w:hAnsi="Times New Roman"/>
                <w:sz w:val="24"/>
              </w:rPr>
            </w:pPr>
            <w:r>
              <w:rPr>
                <w:rFonts w:ascii="Times New Roman" w:hAnsi="Times New Roman"/>
                <w:sz w:val="24"/>
              </w:rPr>
              <w:t>Р 5, Темы 5.1,</w:t>
            </w:r>
          </w:p>
          <w:p w14:paraId="6D1915C7" w14:textId="77777777" w:rsidR="003D0B07" w:rsidRDefault="003D0B07" w:rsidP="00385140">
            <w:pPr>
              <w:ind w:left="-66" w:right="57"/>
              <w:rPr>
                <w:rFonts w:ascii="Times New Roman" w:hAnsi="Times New Roman"/>
                <w:sz w:val="24"/>
              </w:rPr>
            </w:pPr>
            <w:r>
              <w:rPr>
                <w:rFonts w:ascii="Times New Roman" w:hAnsi="Times New Roman"/>
                <w:sz w:val="24"/>
              </w:rPr>
              <w:t>Р 6, Темы 6.1,</w:t>
            </w:r>
          </w:p>
          <w:p w14:paraId="766560C3" w14:textId="77777777" w:rsidR="003D0B07" w:rsidRDefault="003D0B07" w:rsidP="00385140">
            <w:pPr>
              <w:ind w:left="-66" w:right="57"/>
              <w:rPr>
                <w:rFonts w:ascii="Times New Roman" w:hAnsi="Times New Roman"/>
                <w:sz w:val="24"/>
              </w:rPr>
            </w:pPr>
            <w:r>
              <w:rPr>
                <w:rFonts w:ascii="Times New Roman" w:hAnsi="Times New Roman"/>
                <w:sz w:val="24"/>
              </w:rPr>
              <w:t>Р 7, Темы 7.1.</w:t>
            </w:r>
          </w:p>
          <w:p w14:paraId="2A3E0137" w14:textId="77777777" w:rsidR="003D0B07" w:rsidRDefault="003D0B07" w:rsidP="00385140">
            <w:pPr>
              <w:ind w:left="-66" w:right="57"/>
              <w:rPr>
                <w:rFonts w:ascii="Times New Roman" w:hAnsi="Times New Roman"/>
                <w:sz w:val="24"/>
              </w:rPr>
            </w:pPr>
            <w:r>
              <w:rPr>
                <w:rFonts w:ascii="Times New Roman" w:hAnsi="Times New Roman"/>
                <w:sz w:val="24"/>
              </w:rPr>
              <w:t>Р 8, Темы 8.1</w:t>
            </w:r>
          </w:p>
          <w:p w14:paraId="27C175DF" w14:textId="77777777" w:rsidR="003D0B07" w:rsidRDefault="003D0B07" w:rsidP="00385140">
            <w:pPr>
              <w:ind w:left="-66" w:right="57"/>
              <w:rPr>
                <w:rFonts w:ascii="Times New Roman" w:hAnsi="Times New Roman"/>
                <w:sz w:val="24"/>
              </w:rPr>
            </w:pPr>
            <w:r>
              <w:rPr>
                <w:rFonts w:ascii="Times New Roman" w:hAnsi="Times New Roman"/>
                <w:sz w:val="24"/>
              </w:rPr>
              <w:t>Р 9, Темы 9.1, 9.2</w:t>
            </w:r>
          </w:p>
          <w:p w14:paraId="43D3AC27" w14:textId="77777777" w:rsidR="003D0B07" w:rsidRPr="00F0614E" w:rsidRDefault="003D0B07" w:rsidP="00385140">
            <w:pPr>
              <w:ind w:left="-66" w:right="57"/>
              <w:rPr>
                <w:rFonts w:ascii="Times New Roman" w:hAnsi="Times New Roman"/>
                <w:iCs/>
              </w:rPr>
            </w:pPr>
            <w:r>
              <w:rPr>
                <w:rFonts w:ascii="Times New Roman" w:hAnsi="Times New Roman"/>
                <w:sz w:val="24"/>
              </w:rPr>
              <w:t>ПМ, По/с</w:t>
            </w:r>
          </w:p>
        </w:tc>
        <w:tc>
          <w:tcPr>
            <w:tcW w:w="2599" w:type="dxa"/>
            <w:vMerge/>
          </w:tcPr>
          <w:p w14:paraId="2A801A3A" w14:textId="77777777" w:rsidR="003D0B07" w:rsidRPr="00F0614E" w:rsidRDefault="003D0B07" w:rsidP="00385140">
            <w:pPr>
              <w:ind w:left="57" w:right="57"/>
              <w:rPr>
                <w:rFonts w:ascii="Times New Roman" w:hAnsi="Times New Roman"/>
                <w:iCs/>
              </w:rPr>
            </w:pPr>
          </w:p>
        </w:tc>
      </w:tr>
      <w:tr w:rsidR="003D0B07" w:rsidRPr="00F0614E" w14:paraId="0C2613FE" w14:textId="77777777" w:rsidTr="00385140">
        <w:tc>
          <w:tcPr>
            <w:tcW w:w="3200" w:type="dxa"/>
          </w:tcPr>
          <w:p w14:paraId="7B50F34E" w14:textId="77777777" w:rsidR="003D0B07" w:rsidRPr="00F0614E" w:rsidRDefault="003D0B07" w:rsidP="00385140">
            <w:pPr>
              <w:rPr>
                <w:rFonts w:ascii="Times New Roman" w:hAnsi="Times New Roman"/>
              </w:rPr>
            </w:pPr>
            <w:r w:rsidRPr="00F0614E">
              <w:rPr>
                <w:rFonts w:ascii="Times New Roman" w:hAnsi="Times New Roman"/>
                <w:iCs/>
              </w:rPr>
              <w:t xml:space="preserve">ОК 06. </w:t>
            </w:r>
            <w:r w:rsidRPr="00F0614E">
              <w:rPr>
                <w:rFonts w:ascii="Times New Roman" w:hAnsi="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F0614E">
              <w:rPr>
                <w:rFonts w:ascii="Times New Roman" w:hAnsi="Times New Roman"/>
              </w:rPr>
              <w:lastRenderedPageBreak/>
              <w:t>антикоррупционного поведения</w:t>
            </w:r>
          </w:p>
        </w:tc>
        <w:tc>
          <w:tcPr>
            <w:tcW w:w="3716" w:type="dxa"/>
          </w:tcPr>
          <w:p w14:paraId="6B92FC1B" w14:textId="77777777" w:rsidR="003D0B07" w:rsidRDefault="003D0B07" w:rsidP="00385140">
            <w:pPr>
              <w:ind w:left="-66" w:right="57"/>
              <w:rPr>
                <w:rFonts w:ascii="Times New Roman" w:hAnsi="Times New Roman"/>
                <w:sz w:val="24"/>
              </w:rPr>
            </w:pPr>
            <w:r>
              <w:rPr>
                <w:rFonts w:ascii="Times New Roman" w:hAnsi="Times New Roman"/>
                <w:sz w:val="24"/>
              </w:rPr>
              <w:lastRenderedPageBreak/>
              <w:t>Введение</w:t>
            </w:r>
          </w:p>
          <w:p w14:paraId="00DE92EC" w14:textId="77777777" w:rsidR="003D0B07" w:rsidRDefault="003D0B07" w:rsidP="00385140">
            <w:pPr>
              <w:ind w:left="-66" w:right="57"/>
              <w:rPr>
                <w:rFonts w:ascii="Times New Roman" w:hAnsi="Times New Roman"/>
                <w:sz w:val="24"/>
              </w:rPr>
            </w:pPr>
            <w:r>
              <w:rPr>
                <w:rFonts w:ascii="Times New Roman" w:hAnsi="Times New Roman"/>
                <w:sz w:val="24"/>
              </w:rPr>
              <w:t>Р 1, Темы 1.1, 1.2, 1.3, 1.4, 1.5, 1.6, 1.7, 1.8, 1.9, 1.10,1.11</w:t>
            </w:r>
          </w:p>
          <w:p w14:paraId="75B705A1" w14:textId="77777777" w:rsidR="003D0B07" w:rsidRDefault="003D0B07" w:rsidP="00385140">
            <w:pPr>
              <w:ind w:left="-66" w:right="57"/>
              <w:rPr>
                <w:rFonts w:ascii="Times New Roman" w:hAnsi="Times New Roman"/>
                <w:sz w:val="24"/>
              </w:rPr>
            </w:pPr>
            <w:r>
              <w:rPr>
                <w:rFonts w:ascii="Times New Roman" w:hAnsi="Times New Roman"/>
                <w:sz w:val="24"/>
              </w:rPr>
              <w:t>Р 2, Тема 2.1</w:t>
            </w:r>
          </w:p>
          <w:p w14:paraId="095FDD8A" w14:textId="77777777" w:rsidR="003D0B07" w:rsidRDefault="003D0B07" w:rsidP="00385140">
            <w:pPr>
              <w:ind w:left="-66" w:right="57"/>
              <w:rPr>
                <w:rFonts w:ascii="Times New Roman" w:hAnsi="Times New Roman"/>
                <w:sz w:val="24"/>
              </w:rPr>
            </w:pPr>
            <w:r>
              <w:rPr>
                <w:rFonts w:ascii="Times New Roman" w:hAnsi="Times New Roman"/>
                <w:sz w:val="24"/>
              </w:rPr>
              <w:t>Р 3, Темы 3.1, 3.2, 3.3, 3.4</w:t>
            </w:r>
          </w:p>
          <w:p w14:paraId="3DC2B34D" w14:textId="77777777" w:rsidR="003D0B07" w:rsidRDefault="003D0B07" w:rsidP="00385140">
            <w:pPr>
              <w:ind w:left="-66" w:right="57"/>
              <w:rPr>
                <w:rFonts w:ascii="Times New Roman" w:hAnsi="Times New Roman"/>
                <w:sz w:val="24"/>
              </w:rPr>
            </w:pPr>
            <w:r>
              <w:rPr>
                <w:rFonts w:ascii="Times New Roman" w:hAnsi="Times New Roman"/>
                <w:sz w:val="24"/>
              </w:rPr>
              <w:t>Р 4, Темы 4.1-4.21</w:t>
            </w:r>
          </w:p>
          <w:p w14:paraId="71656557" w14:textId="77777777" w:rsidR="003D0B07" w:rsidRDefault="003D0B07" w:rsidP="00385140">
            <w:pPr>
              <w:ind w:left="-66" w:right="57"/>
              <w:rPr>
                <w:rFonts w:ascii="Times New Roman" w:hAnsi="Times New Roman"/>
                <w:sz w:val="24"/>
              </w:rPr>
            </w:pPr>
            <w:r>
              <w:rPr>
                <w:rFonts w:ascii="Times New Roman" w:hAnsi="Times New Roman"/>
                <w:sz w:val="24"/>
              </w:rPr>
              <w:t>Р 5, Темы 5.1,</w:t>
            </w:r>
          </w:p>
          <w:p w14:paraId="59EDA8AD" w14:textId="77777777" w:rsidR="003D0B07" w:rsidRDefault="003D0B07" w:rsidP="00385140">
            <w:pPr>
              <w:ind w:left="-66" w:right="57"/>
              <w:rPr>
                <w:rFonts w:ascii="Times New Roman" w:hAnsi="Times New Roman"/>
                <w:sz w:val="24"/>
              </w:rPr>
            </w:pPr>
            <w:r>
              <w:rPr>
                <w:rFonts w:ascii="Times New Roman" w:hAnsi="Times New Roman"/>
                <w:sz w:val="24"/>
              </w:rPr>
              <w:t>Р 6, Темы 6.1,</w:t>
            </w:r>
          </w:p>
          <w:p w14:paraId="0D6CC83F" w14:textId="77777777" w:rsidR="003D0B07" w:rsidRDefault="003D0B07" w:rsidP="00385140">
            <w:pPr>
              <w:ind w:left="-66" w:right="57"/>
              <w:rPr>
                <w:rFonts w:ascii="Times New Roman" w:hAnsi="Times New Roman"/>
                <w:sz w:val="24"/>
              </w:rPr>
            </w:pPr>
            <w:r>
              <w:rPr>
                <w:rFonts w:ascii="Times New Roman" w:hAnsi="Times New Roman"/>
                <w:sz w:val="24"/>
              </w:rPr>
              <w:t>Р 7, Темы 7.1.</w:t>
            </w:r>
          </w:p>
          <w:p w14:paraId="214AD2BC" w14:textId="77777777" w:rsidR="003D0B07" w:rsidRDefault="003D0B07" w:rsidP="00385140">
            <w:pPr>
              <w:ind w:left="-66" w:right="57"/>
              <w:rPr>
                <w:rFonts w:ascii="Times New Roman" w:hAnsi="Times New Roman"/>
                <w:sz w:val="24"/>
              </w:rPr>
            </w:pPr>
            <w:r>
              <w:rPr>
                <w:rFonts w:ascii="Times New Roman" w:hAnsi="Times New Roman"/>
                <w:sz w:val="24"/>
              </w:rPr>
              <w:t>Р 8, Темы 8.1</w:t>
            </w:r>
          </w:p>
          <w:p w14:paraId="4E833277" w14:textId="77777777" w:rsidR="003D0B07" w:rsidRDefault="003D0B07" w:rsidP="00385140">
            <w:pPr>
              <w:ind w:left="-66" w:right="57"/>
              <w:rPr>
                <w:rFonts w:ascii="Times New Roman" w:hAnsi="Times New Roman"/>
                <w:sz w:val="24"/>
              </w:rPr>
            </w:pPr>
            <w:r>
              <w:rPr>
                <w:rFonts w:ascii="Times New Roman" w:hAnsi="Times New Roman"/>
                <w:sz w:val="24"/>
              </w:rPr>
              <w:lastRenderedPageBreak/>
              <w:t>Р 9, Темы 9.1, 9.2</w:t>
            </w:r>
          </w:p>
          <w:p w14:paraId="1A33D39A" w14:textId="77777777" w:rsidR="003D0B07" w:rsidRPr="00F0614E" w:rsidRDefault="003D0B07" w:rsidP="00385140">
            <w:pPr>
              <w:ind w:left="-66" w:right="57"/>
              <w:rPr>
                <w:rFonts w:ascii="Times New Roman" w:hAnsi="Times New Roman"/>
                <w:iCs/>
              </w:rPr>
            </w:pPr>
            <w:r>
              <w:rPr>
                <w:rFonts w:ascii="Times New Roman" w:hAnsi="Times New Roman"/>
                <w:sz w:val="24"/>
              </w:rPr>
              <w:t>ПМ, По/с</w:t>
            </w:r>
          </w:p>
        </w:tc>
        <w:tc>
          <w:tcPr>
            <w:tcW w:w="2599" w:type="dxa"/>
            <w:vMerge/>
          </w:tcPr>
          <w:p w14:paraId="514982A7" w14:textId="77777777" w:rsidR="003D0B07" w:rsidRPr="00F0614E" w:rsidRDefault="003D0B07" w:rsidP="00385140">
            <w:pPr>
              <w:ind w:left="57" w:right="57"/>
              <w:rPr>
                <w:rFonts w:ascii="Times New Roman" w:hAnsi="Times New Roman"/>
                <w:iCs/>
              </w:rPr>
            </w:pPr>
          </w:p>
        </w:tc>
      </w:tr>
      <w:tr w:rsidR="003D0B07" w:rsidRPr="00F0614E" w14:paraId="7DA08552" w14:textId="77777777" w:rsidTr="00385140">
        <w:tc>
          <w:tcPr>
            <w:tcW w:w="3200" w:type="dxa"/>
          </w:tcPr>
          <w:p w14:paraId="2BD9AA27" w14:textId="77777777" w:rsidR="003D0B07" w:rsidRPr="00F0614E" w:rsidRDefault="003D0B07" w:rsidP="00385140">
            <w:pPr>
              <w:rPr>
                <w:rFonts w:ascii="Times New Roman" w:hAnsi="Times New Roman"/>
              </w:rPr>
            </w:pPr>
            <w:r w:rsidRPr="00F0614E">
              <w:rPr>
                <w:rFonts w:ascii="Times New Roman" w:hAnsi="Times New Roman"/>
                <w:iCs/>
              </w:rPr>
              <w:lastRenderedPageBreak/>
              <w:t xml:space="preserve">ОК 09. </w:t>
            </w:r>
            <w:r w:rsidRPr="00F0614E">
              <w:rPr>
                <w:rFonts w:ascii="Times New Roman" w:hAnsi="Times New Roman"/>
              </w:rPr>
              <w:t>Пользоваться профессиональной документацией на государственном и иностранном языках</w:t>
            </w:r>
          </w:p>
        </w:tc>
        <w:tc>
          <w:tcPr>
            <w:tcW w:w="3716" w:type="dxa"/>
          </w:tcPr>
          <w:p w14:paraId="58615A75" w14:textId="77777777" w:rsidR="003D0B07" w:rsidRDefault="003D0B07" w:rsidP="00385140">
            <w:pPr>
              <w:ind w:left="-66" w:right="57"/>
              <w:rPr>
                <w:rFonts w:ascii="Times New Roman" w:hAnsi="Times New Roman"/>
                <w:sz w:val="24"/>
              </w:rPr>
            </w:pPr>
            <w:r>
              <w:rPr>
                <w:rFonts w:ascii="Times New Roman" w:hAnsi="Times New Roman"/>
                <w:sz w:val="24"/>
              </w:rPr>
              <w:t>Введение</w:t>
            </w:r>
          </w:p>
          <w:p w14:paraId="29D80E80" w14:textId="77777777" w:rsidR="003D0B07" w:rsidRDefault="003D0B07" w:rsidP="00385140">
            <w:pPr>
              <w:ind w:left="-66" w:right="57"/>
              <w:rPr>
                <w:rFonts w:ascii="Times New Roman" w:hAnsi="Times New Roman"/>
                <w:sz w:val="24"/>
              </w:rPr>
            </w:pPr>
            <w:r>
              <w:rPr>
                <w:rFonts w:ascii="Times New Roman" w:hAnsi="Times New Roman"/>
                <w:sz w:val="24"/>
              </w:rPr>
              <w:t>Р 1, Темы 1.1, 1.2, 1.3, 1.4, 1.5, 1.6, 1.7, 1.8, 1.9, 1.10,1.11</w:t>
            </w:r>
          </w:p>
          <w:p w14:paraId="60B10FBA" w14:textId="77777777" w:rsidR="003D0B07" w:rsidRDefault="003D0B07" w:rsidP="00385140">
            <w:pPr>
              <w:ind w:left="-66" w:right="57"/>
              <w:rPr>
                <w:rFonts w:ascii="Times New Roman" w:hAnsi="Times New Roman"/>
                <w:sz w:val="24"/>
              </w:rPr>
            </w:pPr>
            <w:r>
              <w:rPr>
                <w:rFonts w:ascii="Times New Roman" w:hAnsi="Times New Roman"/>
                <w:sz w:val="24"/>
              </w:rPr>
              <w:t>Р 2, Тема 2.1</w:t>
            </w:r>
          </w:p>
          <w:p w14:paraId="03B53A80" w14:textId="77777777" w:rsidR="003D0B07" w:rsidRDefault="003D0B07" w:rsidP="00385140">
            <w:pPr>
              <w:ind w:left="-66" w:right="57"/>
              <w:rPr>
                <w:rFonts w:ascii="Times New Roman" w:hAnsi="Times New Roman"/>
                <w:sz w:val="24"/>
              </w:rPr>
            </w:pPr>
            <w:r>
              <w:rPr>
                <w:rFonts w:ascii="Times New Roman" w:hAnsi="Times New Roman"/>
                <w:sz w:val="24"/>
              </w:rPr>
              <w:t>Р 3, Темы 3.1, 3.2, 3.3, 3.4</w:t>
            </w:r>
          </w:p>
          <w:p w14:paraId="5A91F180" w14:textId="77777777" w:rsidR="003D0B07" w:rsidRDefault="003D0B07" w:rsidP="00385140">
            <w:pPr>
              <w:ind w:left="-66" w:right="57"/>
              <w:rPr>
                <w:rFonts w:ascii="Times New Roman" w:hAnsi="Times New Roman"/>
                <w:sz w:val="24"/>
              </w:rPr>
            </w:pPr>
            <w:r>
              <w:rPr>
                <w:rFonts w:ascii="Times New Roman" w:hAnsi="Times New Roman"/>
                <w:sz w:val="24"/>
              </w:rPr>
              <w:t>Р 4, Темы 4.1-4.21</w:t>
            </w:r>
          </w:p>
          <w:p w14:paraId="2BEAB3C3" w14:textId="77777777" w:rsidR="003D0B07" w:rsidRDefault="003D0B07" w:rsidP="00385140">
            <w:pPr>
              <w:ind w:left="-66" w:right="57"/>
              <w:rPr>
                <w:rFonts w:ascii="Times New Roman" w:hAnsi="Times New Roman"/>
                <w:sz w:val="24"/>
              </w:rPr>
            </w:pPr>
            <w:r>
              <w:rPr>
                <w:rFonts w:ascii="Times New Roman" w:hAnsi="Times New Roman"/>
                <w:sz w:val="24"/>
              </w:rPr>
              <w:t>Р 5, Темы 5.1,</w:t>
            </w:r>
          </w:p>
          <w:p w14:paraId="65FF07C5" w14:textId="77777777" w:rsidR="003D0B07" w:rsidRDefault="003D0B07" w:rsidP="00385140">
            <w:pPr>
              <w:ind w:left="-66" w:right="57"/>
              <w:rPr>
                <w:rFonts w:ascii="Times New Roman" w:hAnsi="Times New Roman"/>
                <w:sz w:val="24"/>
              </w:rPr>
            </w:pPr>
            <w:r>
              <w:rPr>
                <w:rFonts w:ascii="Times New Roman" w:hAnsi="Times New Roman"/>
                <w:sz w:val="24"/>
              </w:rPr>
              <w:t>Р 6, Темы 6.1,</w:t>
            </w:r>
          </w:p>
          <w:p w14:paraId="03D9F8CC" w14:textId="77777777" w:rsidR="003D0B07" w:rsidRDefault="003D0B07" w:rsidP="00385140">
            <w:pPr>
              <w:ind w:left="-66" w:right="57"/>
              <w:rPr>
                <w:rFonts w:ascii="Times New Roman" w:hAnsi="Times New Roman"/>
                <w:sz w:val="24"/>
              </w:rPr>
            </w:pPr>
            <w:r>
              <w:rPr>
                <w:rFonts w:ascii="Times New Roman" w:hAnsi="Times New Roman"/>
                <w:sz w:val="24"/>
              </w:rPr>
              <w:t>Р 7, Темы 7.1.</w:t>
            </w:r>
          </w:p>
          <w:p w14:paraId="5C2A509F" w14:textId="77777777" w:rsidR="003D0B07" w:rsidRDefault="003D0B07" w:rsidP="00385140">
            <w:pPr>
              <w:ind w:left="-66" w:right="57"/>
              <w:rPr>
                <w:rFonts w:ascii="Times New Roman" w:hAnsi="Times New Roman"/>
                <w:sz w:val="24"/>
              </w:rPr>
            </w:pPr>
            <w:r>
              <w:rPr>
                <w:rFonts w:ascii="Times New Roman" w:hAnsi="Times New Roman"/>
                <w:sz w:val="24"/>
              </w:rPr>
              <w:t>Р 8, Темы 8.1</w:t>
            </w:r>
          </w:p>
          <w:p w14:paraId="5E63CB89" w14:textId="77777777" w:rsidR="003D0B07" w:rsidRDefault="003D0B07" w:rsidP="00385140">
            <w:pPr>
              <w:ind w:left="-66" w:right="57"/>
              <w:rPr>
                <w:rFonts w:ascii="Times New Roman" w:hAnsi="Times New Roman"/>
                <w:sz w:val="24"/>
              </w:rPr>
            </w:pPr>
            <w:r>
              <w:rPr>
                <w:rFonts w:ascii="Times New Roman" w:hAnsi="Times New Roman"/>
                <w:sz w:val="24"/>
              </w:rPr>
              <w:t>Р 9, Темы 9.1, 9.2</w:t>
            </w:r>
          </w:p>
          <w:p w14:paraId="35843690" w14:textId="77777777" w:rsidR="003D0B07" w:rsidRPr="00F0614E" w:rsidRDefault="003D0B07" w:rsidP="00385140">
            <w:pPr>
              <w:ind w:left="-66" w:right="57"/>
              <w:rPr>
                <w:rFonts w:ascii="Times New Roman" w:hAnsi="Times New Roman"/>
                <w:iCs/>
              </w:rPr>
            </w:pPr>
            <w:r>
              <w:rPr>
                <w:rFonts w:ascii="Times New Roman" w:hAnsi="Times New Roman"/>
                <w:sz w:val="24"/>
              </w:rPr>
              <w:t>ПМ, По/с</w:t>
            </w:r>
          </w:p>
        </w:tc>
        <w:tc>
          <w:tcPr>
            <w:tcW w:w="2599" w:type="dxa"/>
            <w:vMerge/>
          </w:tcPr>
          <w:p w14:paraId="2C2E0C74" w14:textId="77777777" w:rsidR="003D0B07" w:rsidRPr="00F0614E" w:rsidRDefault="003D0B07" w:rsidP="00385140">
            <w:pPr>
              <w:ind w:left="57" w:right="57"/>
              <w:rPr>
                <w:rFonts w:ascii="Times New Roman" w:hAnsi="Times New Roman"/>
                <w:iCs/>
              </w:rPr>
            </w:pPr>
          </w:p>
        </w:tc>
      </w:tr>
      <w:tr w:rsidR="003D0B07" w:rsidRPr="00F0614E" w14:paraId="2DAA2B0D" w14:textId="77777777" w:rsidTr="00385140">
        <w:tc>
          <w:tcPr>
            <w:tcW w:w="3200" w:type="dxa"/>
          </w:tcPr>
          <w:p w14:paraId="12278A10" w14:textId="25EB846A" w:rsidR="003D0B07" w:rsidRPr="00F0614E" w:rsidRDefault="003D0B07" w:rsidP="003D0B07">
            <w:pPr>
              <w:pStyle w:val="TableParagraph"/>
              <w:spacing w:line="244" w:lineRule="exact"/>
              <w:ind w:left="0"/>
              <w:rPr>
                <w:rFonts w:eastAsia="Calibri"/>
                <w:iCs/>
              </w:rPr>
            </w:pPr>
            <w:r w:rsidRPr="000C3775">
              <w:rPr>
                <w:sz w:val="23"/>
                <w:szCs w:val="23"/>
              </w:rPr>
              <w:t>ПК 2.4. Осуществлять обработку, хранение и передачу информации ограниченного доступа.</w:t>
            </w:r>
          </w:p>
        </w:tc>
        <w:tc>
          <w:tcPr>
            <w:tcW w:w="3716" w:type="dxa"/>
          </w:tcPr>
          <w:p w14:paraId="11E83140" w14:textId="77777777" w:rsidR="003D0B07" w:rsidRPr="00F0614E" w:rsidRDefault="003D0B07" w:rsidP="003D0B07">
            <w:pPr>
              <w:ind w:left="-66" w:right="57"/>
              <w:rPr>
                <w:rFonts w:ascii="Times New Roman" w:hAnsi="Times New Roman"/>
                <w:iCs/>
              </w:rPr>
            </w:pPr>
            <w:r w:rsidRPr="000A7C13">
              <w:rPr>
                <w:rFonts w:ascii="Times New Roman" w:hAnsi="Times New Roman"/>
                <w:color w:val="000000"/>
                <w:sz w:val="24"/>
              </w:rPr>
              <w:t>Прикладной модуль «Профессионально-ориентированное содержание раздела»</w:t>
            </w:r>
          </w:p>
        </w:tc>
        <w:tc>
          <w:tcPr>
            <w:tcW w:w="2599" w:type="dxa"/>
            <w:vMerge w:val="restart"/>
          </w:tcPr>
          <w:p w14:paraId="13B628E3" w14:textId="77777777" w:rsidR="003D0B07" w:rsidRPr="00F0614E" w:rsidRDefault="003D0B07" w:rsidP="003D0B07">
            <w:pPr>
              <w:ind w:left="57" w:right="57"/>
              <w:rPr>
                <w:rFonts w:ascii="Times New Roman" w:hAnsi="Times New Roman"/>
                <w:iCs/>
              </w:rPr>
            </w:pPr>
            <w:r w:rsidRPr="00F0614E">
              <w:rPr>
                <w:rFonts w:ascii="Times New Roman" w:hAnsi="Times New Roman"/>
                <w:iCs/>
              </w:rPr>
              <w:t>наблюдение за выполнением мотивационных заданий;</w:t>
            </w:r>
          </w:p>
          <w:p w14:paraId="4E4B4EA0" w14:textId="77777777" w:rsidR="003D0B07" w:rsidRPr="00F0614E" w:rsidRDefault="003D0B07" w:rsidP="003D0B07">
            <w:pPr>
              <w:ind w:left="57" w:right="57"/>
              <w:rPr>
                <w:rFonts w:ascii="Times New Roman" w:hAnsi="Times New Roman"/>
                <w:iCs/>
              </w:rPr>
            </w:pPr>
            <w:r w:rsidRPr="00F0614E">
              <w:rPr>
                <w:rFonts w:ascii="Times New Roman" w:hAnsi="Times New Roman"/>
                <w:iCs/>
              </w:rPr>
              <w:t>наблюдение за выполнением практической работы;</w:t>
            </w:r>
          </w:p>
          <w:p w14:paraId="3A1438E0" w14:textId="77777777" w:rsidR="003D0B07" w:rsidRPr="00F0614E" w:rsidRDefault="003D0B07" w:rsidP="003D0B07">
            <w:pPr>
              <w:ind w:left="57" w:right="57"/>
              <w:rPr>
                <w:rFonts w:ascii="Times New Roman" w:hAnsi="Times New Roman"/>
                <w:iCs/>
              </w:rPr>
            </w:pPr>
            <w:r w:rsidRPr="00F0614E">
              <w:rPr>
                <w:rFonts w:ascii="Times New Roman" w:hAnsi="Times New Roman"/>
                <w:iCs/>
              </w:rPr>
              <w:t>контрольная работа;</w:t>
            </w:r>
          </w:p>
          <w:p w14:paraId="34D6C0AB" w14:textId="77777777" w:rsidR="003D0B07" w:rsidRPr="00F0614E" w:rsidRDefault="003D0B07" w:rsidP="003D0B07">
            <w:pPr>
              <w:ind w:left="57" w:right="57"/>
              <w:rPr>
                <w:rFonts w:ascii="Times New Roman" w:hAnsi="Times New Roman"/>
                <w:iCs/>
              </w:rPr>
            </w:pPr>
            <w:r w:rsidRPr="00F0614E">
              <w:rPr>
                <w:rFonts w:ascii="Times New Roman" w:hAnsi="Times New Roman"/>
                <w:iCs/>
              </w:rPr>
              <w:t>выполнение заданий на дифференцированном зачете</w:t>
            </w:r>
          </w:p>
        </w:tc>
      </w:tr>
      <w:tr w:rsidR="003D0B07" w:rsidRPr="00F0614E" w14:paraId="085DEFD9" w14:textId="77777777" w:rsidTr="00385140">
        <w:tc>
          <w:tcPr>
            <w:tcW w:w="3200" w:type="dxa"/>
          </w:tcPr>
          <w:p w14:paraId="74425DC6" w14:textId="5743A196" w:rsidR="003D0B07" w:rsidRPr="00F0614E" w:rsidRDefault="003D0B07" w:rsidP="003D0B07">
            <w:pPr>
              <w:ind w:right="57"/>
              <w:rPr>
                <w:rFonts w:ascii="Times New Roman" w:hAnsi="Times New Roman"/>
                <w:iCs/>
              </w:rPr>
            </w:pPr>
            <w:r w:rsidRPr="000C3775">
              <w:rPr>
                <w:rFonts w:ascii="Times New Roman" w:hAnsi="Times New Roman"/>
                <w:sz w:val="23"/>
                <w:szCs w:val="23"/>
              </w:rPr>
              <w:t>ПК 2.5. Уничтожать информацию и носители информации с использованием программных и программно-аппаратных средств.</w:t>
            </w:r>
          </w:p>
        </w:tc>
        <w:tc>
          <w:tcPr>
            <w:tcW w:w="3716" w:type="dxa"/>
          </w:tcPr>
          <w:p w14:paraId="31145CC8" w14:textId="77777777" w:rsidR="003D0B07" w:rsidRPr="00F0614E" w:rsidRDefault="003D0B07" w:rsidP="003D0B07">
            <w:pPr>
              <w:ind w:left="57" w:right="57"/>
              <w:rPr>
                <w:rFonts w:ascii="Times New Roman" w:hAnsi="Times New Roman"/>
                <w:iCs/>
              </w:rPr>
            </w:pPr>
            <w:r w:rsidRPr="000A7C13">
              <w:rPr>
                <w:rFonts w:ascii="Times New Roman" w:hAnsi="Times New Roman"/>
                <w:color w:val="000000"/>
                <w:sz w:val="24"/>
              </w:rPr>
              <w:t>Прикладной модуль «Профессионально-ориентированное содержание раздела»</w:t>
            </w:r>
          </w:p>
        </w:tc>
        <w:tc>
          <w:tcPr>
            <w:tcW w:w="2599" w:type="dxa"/>
            <w:vMerge/>
          </w:tcPr>
          <w:p w14:paraId="75383534" w14:textId="77777777" w:rsidR="003D0B07" w:rsidRPr="00F0614E" w:rsidRDefault="003D0B07" w:rsidP="003D0B07">
            <w:pPr>
              <w:ind w:left="57" w:right="57"/>
              <w:rPr>
                <w:rFonts w:ascii="Times New Roman" w:hAnsi="Times New Roman"/>
                <w:iCs/>
              </w:rPr>
            </w:pPr>
          </w:p>
        </w:tc>
      </w:tr>
    </w:tbl>
    <w:p w14:paraId="5460B378" w14:textId="77777777" w:rsidR="006E679F" w:rsidRDefault="006E679F">
      <w:pPr>
        <w:spacing w:after="0"/>
        <w:jc w:val="both"/>
        <w:rPr>
          <w:rFonts w:ascii="Times New Roman" w:hAnsi="Times New Roman" w:cs="Times New Roman"/>
          <w:b/>
          <w:sz w:val="24"/>
          <w:szCs w:val="24"/>
        </w:rPr>
      </w:pPr>
    </w:p>
    <w:sectPr w:rsidR="006E679F" w:rsidSect="0009134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C93CC" w14:textId="77777777" w:rsidR="00501082" w:rsidRDefault="00501082">
      <w:pPr>
        <w:spacing w:after="0" w:line="240" w:lineRule="auto"/>
      </w:pPr>
      <w:r>
        <w:separator/>
      </w:r>
    </w:p>
  </w:endnote>
  <w:endnote w:type="continuationSeparator" w:id="0">
    <w:p w14:paraId="6355C652" w14:textId="77777777" w:rsidR="00501082" w:rsidRDefault="00501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F27BE" w14:textId="77777777" w:rsidR="00385140" w:rsidRDefault="00385140">
    <w:pPr>
      <w:pStyle w:val="afc"/>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separate"/>
    </w:r>
    <w:r>
      <w:rPr>
        <w:rStyle w:val="afe"/>
      </w:rPr>
      <w:t>6</w:t>
    </w:r>
    <w:r>
      <w:rPr>
        <w:rStyle w:val="afe"/>
      </w:rPr>
      <w:fldChar w:fldCharType="end"/>
    </w:r>
  </w:p>
  <w:p w14:paraId="3B548E6C" w14:textId="77777777" w:rsidR="00385140" w:rsidRDefault="00385140">
    <w:pPr>
      <w:pStyle w:val="af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3F23B" w14:textId="60FD8817" w:rsidR="00385140" w:rsidRDefault="00385140">
    <w:pPr>
      <w:pStyle w:val="afc"/>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separate"/>
    </w:r>
    <w:r w:rsidR="0041389E">
      <w:rPr>
        <w:rStyle w:val="afe"/>
        <w:noProof/>
      </w:rPr>
      <w:t>21</w:t>
    </w:r>
    <w:r>
      <w:rPr>
        <w:rStyle w:val="afe"/>
      </w:rPr>
      <w:fldChar w:fldCharType="end"/>
    </w:r>
  </w:p>
  <w:p w14:paraId="733095BA" w14:textId="77777777" w:rsidR="00385140" w:rsidRDefault="00385140">
    <w:pPr>
      <w:pStyle w:val="afc"/>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405A5" w14:textId="77777777" w:rsidR="00501082" w:rsidRDefault="00501082">
      <w:pPr>
        <w:spacing w:after="0" w:line="240" w:lineRule="auto"/>
      </w:pPr>
      <w:r>
        <w:separator/>
      </w:r>
    </w:p>
  </w:footnote>
  <w:footnote w:type="continuationSeparator" w:id="0">
    <w:p w14:paraId="63FF5B5E" w14:textId="77777777" w:rsidR="00501082" w:rsidRDefault="005010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83592"/>
    <w:multiLevelType w:val="hybridMultilevel"/>
    <w:tmpl w:val="BAFCF51C"/>
    <w:lvl w:ilvl="0" w:tplc="F7E6E0FC">
      <w:start w:val="1"/>
      <w:numFmt w:val="bullet"/>
      <w:lvlText w:val=""/>
      <w:lvlJc w:val="left"/>
      <w:pPr>
        <w:ind w:left="720" w:hanging="360"/>
      </w:pPr>
      <w:rPr>
        <w:rFonts w:ascii="Symbol" w:hAnsi="Symbol" w:hint="default"/>
      </w:rPr>
    </w:lvl>
    <w:lvl w:ilvl="1" w:tplc="D722B6F6">
      <w:start w:val="1"/>
      <w:numFmt w:val="bullet"/>
      <w:lvlText w:val="o"/>
      <w:lvlJc w:val="left"/>
      <w:pPr>
        <w:ind w:left="1440" w:hanging="360"/>
      </w:pPr>
      <w:rPr>
        <w:rFonts w:ascii="Courier New" w:hAnsi="Courier New" w:hint="default"/>
      </w:rPr>
    </w:lvl>
    <w:lvl w:ilvl="2" w:tplc="9F60D234">
      <w:start w:val="1"/>
      <w:numFmt w:val="bullet"/>
      <w:lvlText w:val=""/>
      <w:lvlJc w:val="left"/>
      <w:pPr>
        <w:ind w:left="2160" w:hanging="360"/>
      </w:pPr>
      <w:rPr>
        <w:rFonts w:ascii="Wingdings" w:hAnsi="Wingdings" w:hint="default"/>
      </w:rPr>
    </w:lvl>
    <w:lvl w:ilvl="3" w:tplc="A34C31B2">
      <w:start w:val="1"/>
      <w:numFmt w:val="bullet"/>
      <w:lvlText w:val=""/>
      <w:lvlJc w:val="left"/>
      <w:pPr>
        <w:ind w:left="2880" w:hanging="360"/>
      </w:pPr>
      <w:rPr>
        <w:rFonts w:ascii="Symbol" w:hAnsi="Symbol" w:hint="default"/>
      </w:rPr>
    </w:lvl>
    <w:lvl w:ilvl="4" w:tplc="E9C26E42">
      <w:start w:val="1"/>
      <w:numFmt w:val="bullet"/>
      <w:lvlText w:val="o"/>
      <w:lvlJc w:val="left"/>
      <w:pPr>
        <w:ind w:left="3600" w:hanging="360"/>
      </w:pPr>
      <w:rPr>
        <w:rFonts w:ascii="Courier New" w:hAnsi="Courier New" w:hint="default"/>
      </w:rPr>
    </w:lvl>
    <w:lvl w:ilvl="5" w:tplc="42508C40">
      <w:start w:val="1"/>
      <w:numFmt w:val="bullet"/>
      <w:lvlText w:val=""/>
      <w:lvlJc w:val="left"/>
      <w:pPr>
        <w:ind w:left="4320" w:hanging="360"/>
      </w:pPr>
      <w:rPr>
        <w:rFonts w:ascii="Wingdings" w:hAnsi="Wingdings" w:hint="default"/>
      </w:rPr>
    </w:lvl>
    <w:lvl w:ilvl="6" w:tplc="E88E23D2">
      <w:start w:val="1"/>
      <w:numFmt w:val="bullet"/>
      <w:lvlText w:val=""/>
      <w:lvlJc w:val="left"/>
      <w:pPr>
        <w:ind w:left="5040" w:hanging="360"/>
      </w:pPr>
      <w:rPr>
        <w:rFonts w:ascii="Symbol" w:hAnsi="Symbol" w:hint="default"/>
      </w:rPr>
    </w:lvl>
    <w:lvl w:ilvl="7" w:tplc="87624D30">
      <w:start w:val="1"/>
      <w:numFmt w:val="bullet"/>
      <w:lvlText w:val="o"/>
      <w:lvlJc w:val="left"/>
      <w:pPr>
        <w:ind w:left="5760" w:hanging="360"/>
      </w:pPr>
      <w:rPr>
        <w:rFonts w:ascii="Courier New" w:hAnsi="Courier New" w:hint="default"/>
      </w:rPr>
    </w:lvl>
    <w:lvl w:ilvl="8" w:tplc="984AB6EE">
      <w:start w:val="1"/>
      <w:numFmt w:val="bullet"/>
      <w:lvlText w:val=""/>
      <w:lvlJc w:val="left"/>
      <w:pPr>
        <w:ind w:left="6480" w:hanging="360"/>
      </w:pPr>
      <w:rPr>
        <w:rFonts w:ascii="Wingdings" w:hAnsi="Wingdings" w:hint="default"/>
      </w:rPr>
    </w:lvl>
  </w:abstractNum>
  <w:abstractNum w:abstractNumId="1" w15:restartNumberingAfterBreak="0">
    <w:nsid w:val="07126725"/>
    <w:multiLevelType w:val="hybridMultilevel"/>
    <w:tmpl w:val="7EC02A90"/>
    <w:lvl w:ilvl="0" w:tplc="435EC890">
      <w:start w:val="1"/>
      <w:numFmt w:val="bullet"/>
      <w:lvlText w:val=""/>
      <w:lvlJc w:val="left"/>
      <w:pPr>
        <w:tabs>
          <w:tab w:val="num" w:pos="567"/>
        </w:tabs>
        <w:ind w:left="567" w:hanging="567"/>
      </w:pPr>
      <w:rPr>
        <w:rFonts w:ascii="Symbol" w:hAnsi="Symbol"/>
      </w:rPr>
    </w:lvl>
    <w:lvl w:ilvl="1" w:tplc="B55630F0">
      <w:start w:val="1"/>
      <w:numFmt w:val="bullet"/>
      <w:lvlText w:val="o"/>
      <w:lvlJc w:val="left"/>
      <w:pPr>
        <w:tabs>
          <w:tab w:val="num" w:pos="1440"/>
        </w:tabs>
        <w:ind w:left="1440" w:hanging="360"/>
      </w:pPr>
      <w:rPr>
        <w:rFonts w:ascii="Courier New" w:hAnsi="Courier New" w:cs="Lucida Sans Unicode"/>
      </w:rPr>
    </w:lvl>
    <w:lvl w:ilvl="2" w:tplc="B3740384">
      <w:start w:val="1"/>
      <w:numFmt w:val="bullet"/>
      <w:lvlText w:val=""/>
      <w:lvlJc w:val="left"/>
      <w:pPr>
        <w:tabs>
          <w:tab w:val="num" w:pos="2160"/>
        </w:tabs>
        <w:ind w:left="2160" w:hanging="360"/>
      </w:pPr>
      <w:rPr>
        <w:rFonts w:ascii="Wingdings" w:hAnsi="Wingdings"/>
      </w:rPr>
    </w:lvl>
    <w:lvl w:ilvl="3" w:tplc="5E94BE56">
      <w:start w:val="1"/>
      <w:numFmt w:val="bullet"/>
      <w:lvlText w:val=""/>
      <w:lvlJc w:val="left"/>
      <w:pPr>
        <w:tabs>
          <w:tab w:val="num" w:pos="2880"/>
        </w:tabs>
        <w:ind w:left="2880" w:hanging="360"/>
      </w:pPr>
      <w:rPr>
        <w:rFonts w:ascii="Symbol" w:hAnsi="Symbol"/>
      </w:rPr>
    </w:lvl>
    <w:lvl w:ilvl="4" w:tplc="73027C8A">
      <w:start w:val="1"/>
      <w:numFmt w:val="bullet"/>
      <w:lvlText w:val="o"/>
      <w:lvlJc w:val="left"/>
      <w:pPr>
        <w:tabs>
          <w:tab w:val="num" w:pos="3600"/>
        </w:tabs>
        <w:ind w:left="3600" w:hanging="360"/>
      </w:pPr>
      <w:rPr>
        <w:rFonts w:ascii="Courier New" w:hAnsi="Courier New" w:cs="Lucida Sans Unicode"/>
      </w:rPr>
    </w:lvl>
    <w:lvl w:ilvl="5" w:tplc="4978EA14">
      <w:start w:val="1"/>
      <w:numFmt w:val="bullet"/>
      <w:lvlText w:val=""/>
      <w:lvlJc w:val="left"/>
      <w:pPr>
        <w:tabs>
          <w:tab w:val="num" w:pos="4320"/>
        </w:tabs>
        <w:ind w:left="4320" w:hanging="360"/>
      </w:pPr>
      <w:rPr>
        <w:rFonts w:ascii="Wingdings" w:hAnsi="Wingdings"/>
      </w:rPr>
    </w:lvl>
    <w:lvl w:ilvl="6" w:tplc="984AC338">
      <w:start w:val="1"/>
      <w:numFmt w:val="bullet"/>
      <w:lvlText w:val=""/>
      <w:lvlJc w:val="left"/>
      <w:pPr>
        <w:tabs>
          <w:tab w:val="num" w:pos="5040"/>
        </w:tabs>
        <w:ind w:left="5040" w:hanging="360"/>
      </w:pPr>
      <w:rPr>
        <w:rFonts w:ascii="Symbol" w:hAnsi="Symbol"/>
      </w:rPr>
    </w:lvl>
    <w:lvl w:ilvl="7" w:tplc="DC121C6A">
      <w:start w:val="1"/>
      <w:numFmt w:val="bullet"/>
      <w:lvlText w:val="o"/>
      <w:lvlJc w:val="left"/>
      <w:pPr>
        <w:tabs>
          <w:tab w:val="num" w:pos="5760"/>
        </w:tabs>
        <w:ind w:left="5760" w:hanging="360"/>
      </w:pPr>
      <w:rPr>
        <w:rFonts w:ascii="Courier New" w:hAnsi="Courier New" w:cs="Lucida Sans Unicode"/>
      </w:rPr>
    </w:lvl>
    <w:lvl w:ilvl="8" w:tplc="56F46336">
      <w:start w:val="1"/>
      <w:numFmt w:val="bullet"/>
      <w:lvlText w:val=""/>
      <w:lvlJc w:val="left"/>
      <w:pPr>
        <w:tabs>
          <w:tab w:val="num" w:pos="6480"/>
        </w:tabs>
        <w:ind w:left="6480" w:hanging="360"/>
      </w:pPr>
      <w:rPr>
        <w:rFonts w:ascii="Wingdings" w:hAnsi="Wingdings"/>
      </w:rPr>
    </w:lvl>
  </w:abstractNum>
  <w:abstractNum w:abstractNumId="2" w15:restartNumberingAfterBreak="0">
    <w:nsid w:val="0A4A6698"/>
    <w:multiLevelType w:val="hybridMultilevel"/>
    <w:tmpl w:val="3E664248"/>
    <w:lvl w:ilvl="0" w:tplc="2A9862D8">
      <w:start w:val="1"/>
      <w:numFmt w:val="bullet"/>
      <w:lvlText w:val=""/>
      <w:lvlJc w:val="left"/>
      <w:pPr>
        <w:ind w:left="720" w:hanging="360"/>
      </w:pPr>
      <w:rPr>
        <w:rFonts w:ascii="Symbol" w:hAnsi="Symbol" w:hint="default"/>
      </w:rPr>
    </w:lvl>
    <w:lvl w:ilvl="1" w:tplc="94A62E16">
      <w:start w:val="1"/>
      <w:numFmt w:val="bullet"/>
      <w:lvlText w:val="o"/>
      <w:lvlJc w:val="left"/>
      <w:pPr>
        <w:ind w:left="1440" w:hanging="360"/>
      </w:pPr>
      <w:rPr>
        <w:rFonts w:ascii="Courier New" w:hAnsi="Courier New" w:cs="Courier New" w:hint="default"/>
      </w:rPr>
    </w:lvl>
    <w:lvl w:ilvl="2" w:tplc="7B444322">
      <w:start w:val="1"/>
      <w:numFmt w:val="bullet"/>
      <w:lvlText w:val=""/>
      <w:lvlJc w:val="left"/>
      <w:pPr>
        <w:ind w:left="2160" w:hanging="360"/>
      </w:pPr>
      <w:rPr>
        <w:rFonts w:ascii="Wingdings" w:hAnsi="Wingdings" w:hint="default"/>
      </w:rPr>
    </w:lvl>
    <w:lvl w:ilvl="3" w:tplc="043A8B94">
      <w:start w:val="1"/>
      <w:numFmt w:val="bullet"/>
      <w:lvlText w:val=""/>
      <w:lvlJc w:val="left"/>
      <w:pPr>
        <w:ind w:left="2880" w:hanging="360"/>
      </w:pPr>
      <w:rPr>
        <w:rFonts w:ascii="Symbol" w:hAnsi="Symbol" w:hint="default"/>
      </w:rPr>
    </w:lvl>
    <w:lvl w:ilvl="4" w:tplc="2DA45F30">
      <w:start w:val="1"/>
      <w:numFmt w:val="bullet"/>
      <w:lvlText w:val="o"/>
      <w:lvlJc w:val="left"/>
      <w:pPr>
        <w:ind w:left="3600" w:hanging="360"/>
      </w:pPr>
      <w:rPr>
        <w:rFonts w:ascii="Courier New" w:hAnsi="Courier New" w:cs="Courier New" w:hint="default"/>
      </w:rPr>
    </w:lvl>
    <w:lvl w:ilvl="5" w:tplc="3E300C06">
      <w:start w:val="1"/>
      <w:numFmt w:val="bullet"/>
      <w:lvlText w:val=""/>
      <w:lvlJc w:val="left"/>
      <w:pPr>
        <w:ind w:left="4320" w:hanging="360"/>
      </w:pPr>
      <w:rPr>
        <w:rFonts w:ascii="Wingdings" w:hAnsi="Wingdings" w:hint="default"/>
      </w:rPr>
    </w:lvl>
    <w:lvl w:ilvl="6" w:tplc="B732AB10">
      <w:start w:val="1"/>
      <w:numFmt w:val="bullet"/>
      <w:lvlText w:val=""/>
      <w:lvlJc w:val="left"/>
      <w:pPr>
        <w:ind w:left="5040" w:hanging="360"/>
      </w:pPr>
      <w:rPr>
        <w:rFonts w:ascii="Symbol" w:hAnsi="Symbol" w:hint="default"/>
      </w:rPr>
    </w:lvl>
    <w:lvl w:ilvl="7" w:tplc="1BC815B0">
      <w:start w:val="1"/>
      <w:numFmt w:val="bullet"/>
      <w:lvlText w:val="o"/>
      <w:lvlJc w:val="left"/>
      <w:pPr>
        <w:ind w:left="5760" w:hanging="360"/>
      </w:pPr>
      <w:rPr>
        <w:rFonts w:ascii="Courier New" w:hAnsi="Courier New" w:cs="Courier New" w:hint="default"/>
      </w:rPr>
    </w:lvl>
    <w:lvl w:ilvl="8" w:tplc="8A2ADE5E">
      <w:start w:val="1"/>
      <w:numFmt w:val="bullet"/>
      <w:lvlText w:val=""/>
      <w:lvlJc w:val="left"/>
      <w:pPr>
        <w:ind w:left="6480" w:hanging="360"/>
      </w:pPr>
      <w:rPr>
        <w:rFonts w:ascii="Wingdings" w:hAnsi="Wingdings" w:hint="default"/>
      </w:rPr>
    </w:lvl>
  </w:abstractNum>
  <w:abstractNum w:abstractNumId="3" w15:restartNumberingAfterBreak="0">
    <w:nsid w:val="0EB5628D"/>
    <w:multiLevelType w:val="hybridMultilevel"/>
    <w:tmpl w:val="32426CFC"/>
    <w:lvl w:ilvl="0" w:tplc="5E84847C">
      <w:start w:val="1"/>
      <w:numFmt w:val="decimal"/>
      <w:lvlText w:val="%1."/>
      <w:lvlJc w:val="left"/>
      <w:pPr>
        <w:ind w:left="1069" w:hanging="360"/>
      </w:pPr>
      <w:rPr>
        <w:rFonts w:cs="Times New Roman" w:hint="default"/>
        <w:b/>
      </w:rPr>
    </w:lvl>
    <w:lvl w:ilvl="1" w:tplc="F99A559C">
      <w:start w:val="1"/>
      <w:numFmt w:val="lowerLetter"/>
      <w:lvlText w:val="%2."/>
      <w:lvlJc w:val="left"/>
      <w:pPr>
        <w:ind w:left="1789" w:hanging="360"/>
      </w:pPr>
      <w:rPr>
        <w:rFonts w:cs="Times New Roman"/>
      </w:rPr>
    </w:lvl>
    <w:lvl w:ilvl="2" w:tplc="CA887F54">
      <w:start w:val="1"/>
      <w:numFmt w:val="lowerRoman"/>
      <w:lvlText w:val="%3."/>
      <w:lvlJc w:val="right"/>
      <w:pPr>
        <w:ind w:left="2509" w:hanging="180"/>
      </w:pPr>
      <w:rPr>
        <w:rFonts w:cs="Times New Roman"/>
      </w:rPr>
    </w:lvl>
    <w:lvl w:ilvl="3" w:tplc="20420C26">
      <w:start w:val="1"/>
      <w:numFmt w:val="decimal"/>
      <w:lvlText w:val="%4."/>
      <w:lvlJc w:val="left"/>
      <w:pPr>
        <w:ind w:left="3229" w:hanging="360"/>
      </w:pPr>
      <w:rPr>
        <w:rFonts w:cs="Times New Roman"/>
      </w:rPr>
    </w:lvl>
    <w:lvl w:ilvl="4" w:tplc="8E4C8E58">
      <w:start w:val="1"/>
      <w:numFmt w:val="lowerLetter"/>
      <w:lvlText w:val="%5."/>
      <w:lvlJc w:val="left"/>
      <w:pPr>
        <w:ind w:left="3949" w:hanging="360"/>
      </w:pPr>
      <w:rPr>
        <w:rFonts w:cs="Times New Roman"/>
      </w:rPr>
    </w:lvl>
    <w:lvl w:ilvl="5" w:tplc="26C6C6BA">
      <w:start w:val="1"/>
      <w:numFmt w:val="lowerRoman"/>
      <w:lvlText w:val="%6."/>
      <w:lvlJc w:val="right"/>
      <w:pPr>
        <w:ind w:left="4669" w:hanging="180"/>
      </w:pPr>
      <w:rPr>
        <w:rFonts w:cs="Times New Roman"/>
      </w:rPr>
    </w:lvl>
    <w:lvl w:ilvl="6" w:tplc="7B7CDC0C">
      <w:start w:val="1"/>
      <w:numFmt w:val="decimal"/>
      <w:lvlText w:val="%7."/>
      <w:lvlJc w:val="left"/>
      <w:pPr>
        <w:ind w:left="5389" w:hanging="360"/>
      </w:pPr>
      <w:rPr>
        <w:rFonts w:cs="Times New Roman"/>
      </w:rPr>
    </w:lvl>
    <w:lvl w:ilvl="7" w:tplc="3EBC0D96">
      <w:start w:val="1"/>
      <w:numFmt w:val="lowerLetter"/>
      <w:lvlText w:val="%8."/>
      <w:lvlJc w:val="left"/>
      <w:pPr>
        <w:ind w:left="6109" w:hanging="360"/>
      </w:pPr>
      <w:rPr>
        <w:rFonts w:cs="Times New Roman"/>
      </w:rPr>
    </w:lvl>
    <w:lvl w:ilvl="8" w:tplc="8A2C3488">
      <w:start w:val="1"/>
      <w:numFmt w:val="lowerRoman"/>
      <w:lvlText w:val="%9."/>
      <w:lvlJc w:val="right"/>
      <w:pPr>
        <w:ind w:left="6829" w:hanging="180"/>
      </w:pPr>
      <w:rPr>
        <w:rFonts w:cs="Times New Roman"/>
      </w:rPr>
    </w:lvl>
  </w:abstractNum>
  <w:abstractNum w:abstractNumId="4" w15:restartNumberingAfterBreak="0">
    <w:nsid w:val="12161AAE"/>
    <w:multiLevelType w:val="hybridMultilevel"/>
    <w:tmpl w:val="5AFCE5D4"/>
    <w:lvl w:ilvl="0" w:tplc="A776EE04">
      <w:start w:val="1"/>
      <w:numFmt w:val="bullet"/>
      <w:lvlText w:val=""/>
      <w:lvlJc w:val="left"/>
      <w:pPr>
        <w:ind w:left="720" w:hanging="360"/>
      </w:pPr>
      <w:rPr>
        <w:rFonts w:ascii="Symbol" w:hAnsi="Symbol" w:hint="default"/>
      </w:rPr>
    </w:lvl>
    <w:lvl w:ilvl="1" w:tplc="B75A7C24">
      <w:start w:val="1"/>
      <w:numFmt w:val="bullet"/>
      <w:lvlText w:val="o"/>
      <w:lvlJc w:val="left"/>
      <w:pPr>
        <w:ind w:left="1440" w:hanging="360"/>
      </w:pPr>
      <w:rPr>
        <w:rFonts w:ascii="Courier New" w:hAnsi="Courier New" w:cs="Courier New" w:hint="default"/>
      </w:rPr>
    </w:lvl>
    <w:lvl w:ilvl="2" w:tplc="FDBA68E8">
      <w:start w:val="1"/>
      <w:numFmt w:val="bullet"/>
      <w:lvlText w:val=""/>
      <w:lvlJc w:val="left"/>
      <w:pPr>
        <w:ind w:left="2160" w:hanging="360"/>
      </w:pPr>
      <w:rPr>
        <w:rFonts w:ascii="Wingdings" w:hAnsi="Wingdings" w:hint="default"/>
      </w:rPr>
    </w:lvl>
    <w:lvl w:ilvl="3" w:tplc="23F4D0E4">
      <w:start w:val="1"/>
      <w:numFmt w:val="bullet"/>
      <w:lvlText w:val=""/>
      <w:lvlJc w:val="left"/>
      <w:pPr>
        <w:ind w:left="2880" w:hanging="360"/>
      </w:pPr>
      <w:rPr>
        <w:rFonts w:ascii="Symbol" w:hAnsi="Symbol" w:hint="default"/>
      </w:rPr>
    </w:lvl>
    <w:lvl w:ilvl="4" w:tplc="4078B910">
      <w:start w:val="1"/>
      <w:numFmt w:val="bullet"/>
      <w:lvlText w:val="o"/>
      <w:lvlJc w:val="left"/>
      <w:pPr>
        <w:ind w:left="3600" w:hanging="360"/>
      </w:pPr>
      <w:rPr>
        <w:rFonts w:ascii="Courier New" w:hAnsi="Courier New" w:cs="Courier New" w:hint="default"/>
      </w:rPr>
    </w:lvl>
    <w:lvl w:ilvl="5" w:tplc="4F6C38EC">
      <w:start w:val="1"/>
      <w:numFmt w:val="bullet"/>
      <w:lvlText w:val=""/>
      <w:lvlJc w:val="left"/>
      <w:pPr>
        <w:ind w:left="4320" w:hanging="360"/>
      </w:pPr>
      <w:rPr>
        <w:rFonts w:ascii="Wingdings" w:hAnsi="Wingdings" w:hint="default"/>
      </w:rPr>
    </w:lvl>
    <w:lvl w:ilvl="6" w:tplc="18EA401C">
      <w:start w:val="1"/>
      <w:numFmt w:val="bullet"/>
      <w:lvlText w:val=""/>
      <w:lvlJc w:val="left"/>
      <w:pPr>
        <w:ind w:left="5040" w:hanging="360"/>
      </w:pPr>
      <w:rPr>
        <w:rFonts w:ascii="Symbol" w:hAnsi="Symbol" w:hint="default"/>
      </w:rPr>
    </w:lvl>
    <w:lvl w:ilvl="7" w:tplc="DAB8605C">
      <w:start w:val="1"/>
      <w:numFmt w:val="bullet"/>
      <w:lvlText w:val="o"/>
      <w:lvlJc w:val="left"/>
      <w:pPr>
        <w:ind w:left="5760" w:hanging="360"/>
      </w:pPr>
      <w:rPr>
        <w:rFonts w:ascii="Courier New" w:hAnsi="Courier New" w:cs="Courier New" w:hint="default"/>
      </w:rPr>
    </w:lvl>
    <w:lvl w:ilvl="8" w:tplc="1F2C56F6">
      <w:start w:val="1"/>
      <w:numFmt w:val="bullet"/>
      <w:lvlText w:val=""/>
      <w:lvlJc w:val="left"/>
      <w:pPr>
        <w:ind w:left="6480" w:hanging="360"/>
      </w:pPr>
      <w:rPr>
        <w:rFonts w:ascii="Wingdings" w:hAnsi="Wingdings" w:hint="default"/>
      </w:rPr>
    </w:lvl>
  </w:abstractNum>
  <w:abstractNum w:abstractNumId="5" w15:restartNumberingAfterBreak="0">
    <w:nsid w:val="13C75DCA"/>
    <w:multiLevelType w:val="hybridMultilevel"/>
    <w:tmpl w:val="C2629AF8"/>
    <w:lvl w:ilvl="0" w:tplc="85C8C6DC">
      <w:start w:val="1"/>
      <w:numFmt w:val="bullet"/>
      <w:lvlText w:val=""/>
      <w:lvlJc w:val="left"/>
      <w:pPr>
        <w:ind w:left="790" w:hanging="360"/>
      </w:pPr>
      <w:rPr>
        <w:rFonts w:ascii="Symbol" w:hAnsi="Symbol" w:hint="default"/>
      </w:rPr>
    </w:lvl>
    <w:lvl w:ilvl="1" w:tplc="7D2A255E">
      <w:start w:val="1"/>
      <w:numFmt w:val="bullet"/>
      <w:lvlText w:val="o"/>
      <w:lvlJc w:val="left"/>
      <w:pPr>
        <w:ind w:left="1510" w:hanging="360"/>
      </w:pPr>
      <w:rPr>
        <w:rFonts w:ascii="Courier New" w:hAnsi="Courier New" w:hint="default"/>
      </w:rPr>
    </w:lvl>
    <w:lvl w:ilvl="2" w:tplc="0AB40F16">
      <w:start w:val="1"/>
      <w:numFmt w:val="bullet"/>
      <w:lvlText w:val=""/>
      <w:lvlJc w:val="left"/>
      <w:pPr>
        <w:ind w:left="2230" w:hanging="360"/>
      </w:pPr>
      <w:rPr>
        <w:rFonts w:ascii="Wingdings" w:hAnsi="Wingdings" w:hint="default"/>
      </w:rPr>
    </w:lvl>
    <w:lvl w:ilvl="3" w:tplc="052E1C0E">
      <w:start w:val="1"/>
      <w:numFmt w:val="bullet"/>
      <w:lvlText w:val=""/>
      <w:lvlJc w:val="left"/>
      <w:pPr>
        <w:ind w:left="2950" w:hanging="360"/>
      </w:pPr>
      <w:rPr>
        <w:rFonts w:ascii="Symbol" w:hAnsi="Symbol" w:hint="default"/>
      </w:rPr>
    </w:lvl>
    <w:lvl w:ilvl="4" w:tplc="C450A634">
      <w:start w:val="1"/>
      <w:numFmt w:val="bullet"/>
      <w:lvlText w:val="o"/>
      <w:lvlJc w:val="left"/>
      <w:pPr>
        <w:ind w:left="3670" w:hanging="360"/>
      </w:pPr>
      <w:rPr>
        <w:rFonts w:ascii="Courier New" w:hAnsi="Courier New" w:hint="default"/>
      </w:rPr>
    </w:lvl>
    <w:lvl w:ilvl="5" w:tplc="9948EC5C">
      <w:start w:val="1"/>
      <w:numFmt w:val="bullet"/>
      <w:lvlText w:val=""/>
      <w:lvlJc w:val="left"/>
      <w:pPr>
        <w:ind w:left="4390" w:hanging="360"/>
      </w:pPr>
      <w:rPr>
        <w:rFonts w:ascii="Wingdings" w:hAnsi="Wingdings" w:hint="default"/>
      </w:rPr>
    </w:lvl>
    <w:lvl w:ilvl="6" w:tplc="0B3A1BBA">
      <w:start w:val="1"/>
      <w:numFmt w:val="bullet"/>
      <w:lvlText w:val=""/>
      <w:lvlJc w:val="left"/>
      <w:pPr>
        <w:ind w:left="5110" w:hanging="360"/>
      </w:pPr>
      <w:rPr>
        <w:rFonts w:ascii="Symbol" w:hAnsi="Symbol" w:hint="default"/>
      </w:rPr>
    </w:lvl>
    <w:lvl w:ilvl="7" w:tplc="059EE830">
      <w:start w:val="1"/>
      <w:numFmt w:val="bullet"/>
      <w:lvlText w:val="o"/>
      <w:lvlJc w:val="left"/>
      <w:pPr>
        <w:ind w:left="5830" w:hanging="360"/>
      </w:pPr>
      <w:rPr>
        <w:rFonts w:ascii="Courier New" w:hAnsi="Courier New" w:hint="default"/>
      </w:rPr>
    </w:lvl>
    <w:lvl w:ilvl="8" w:tplc="004E287C">
      <w:start w:val="1"/>
      <w:numFmt w:val="bullet"/>
      <w:lvlText w:val=""/>
      <w:lvlJc w:val="left"/>
      <w:pPr>
        <w:ind w:left="6550" w:hanging="360"/>
      </w:pPr>
      <w:rPr>
        <w:rFonts w:ascii="Wingdings" w:hAnsi="Wingdings" w:hint="default"/>
      </w:rPr>
    </w:lvl>
  </w:abstractNum>
  <w:abstractNum w:abstractNumId="6" w15:restartNumberingAfterBreak="0">
    <w:nsid w:val="161961D2"/>
    <w:multiLevelType w:val="multilevel"/>
    <w:tmpl w:val="3508E640"/>
    <w:lvl w:ilvl="0">
      <w:start w:val="1"/>
      <w:numFmt w:val="decimal"/>
      <w:lvlText w:val="%1."/>
      <w:lvlJc w:val="left"/>
      <w:pPr>
        <w:ind w:left="450" w:hanging="450"/>
      </w:pPr>
      <w:rPr>
        <w:rFonts w:eastAsia="Times New Roman" w:cs="Times New Roman" w:hint="default"/>
        <w:b/>
        <w:color w:val="auto"/>
      </w:rPr>
    </w:lvl>
    <w:lvl w:ilvl="1">
      <w:start w:val="1"/>
      <w:numFmt w:val="decimal"/>
      <w:lvlText w:val="%1.%2."/>
      <w:lvlJc w:val="left"/>
      <w:pPr>
        <w:ind w:left="1080" w:hanging="720"/>
      </w:pPr>
      <w:rPr>
        <w:rFonts w:eastAsia="Times New Roman" w:cs="Times New Roman" w:hint="default"/>
        <w:b/>
        <w:color w:val="auto"/>
      </w:rPr>
    </w:lvl>
    <w:lvl w:ilvl="2">
      <w:start w:val="1"/>
      <w:numFmt w:val="decimal"/>
      <w:lvlText w:val="%1.%2.%3."/>
      <w:lvlJc w:val="left"/>
      <w:pPr>
        <w:ind w:left="1440" w:hanging="720"/>
      </w:pPr>
      <w:rPr>
        <w:rFonts w:eastAsia="Times New Roman" w:cs="Times New Roman" w:hint="default"/>
        <w:b/>
        <w:color w:val="auto"/>
      </w:rPr>
    </w:lvl>
    <w:lvl w:ilvl="3">
      <w:start w:val="1"/>
      <w:numFmt w:val="decimal"/>
      <w:lvlText w:val="%1.%2.%3.%4."/>
      <w:lvlJc w:val="left"/>
      <w:pPr>
        <w:ind w:left="2160" w:hanging="1080"/>
      </w:pPr>
      <w:rPr>
        <w:rFonts w:eastAsia="Times New Roman" w:cs="Times New Roman" w:hint="default"/>
        <w:b/>
        <w:color w:val="auto"/>
      </w:rPr>
    </w:lvl>
    <w:lvl w:ilvl="4">
      <w:start w:val="1"/>
      <w:numFmt w:val="decimal"/>
      <w:lvlText w:val="%1.%2.%3.%4.%5."/>
      <w:lvlJc w:val="left"/>
      <w:pPr>
        <w:ind w:left="2520" w:hanging="1080"/>
      </w:pPr>
      <w:rPr>
        <w:rFonts w:eastAsia="Times New Roman" w:cs="Times New Roman" w:hint="default"/>
        <w:b/>
        <w:color w:val="auto"/>
      </w:rPr>
    </w:lvl>
    <w:lvl w:ilvl="5">
      <w:start w:val="1"/>
      <w:numFmt w:val="decimal"/>
      <w:lvlText w:val="%1.%2.%3.%4.%5.%6."/>
      <w:lvlJc w:val="left"/>
      <w:pPr>
        <w:ind w:left="3240" w:hanging="1440"/>
      </w:pPr>
      <w:rPr>
        <w:rFonts w:eastAsia="Times New Roman" w:cs="Times New Roman" w:hint="default"/>
        <w:b/>
        <w:color w:val="auto"/>
      </w:rPr>
    </w:lvl>
    <w:lvl w:ilvl="6">
      <w:start w:val="1"/>
      <w:numFmt w:val="decimal"/>
      <w:lvlText w:val="%1.%2.%3.%4.%5.%6.%7."/>
      <w:lvlJc w:val="left"/>
      <w:pPr>
        <w:ind w:left="3960" w:hanging="1800"/>
      </w:pPr>
      <w:rPr>
        <w:rFonts w:eastAsia="Times New Roman" w:cs="Times New Roman" w:hint="default"/>
        <w:b/>
        <w:color w:val="auto"/>
      </w:rPr>
    </w:lvl>
    <w:lvl w:ilvl="7">
      <w:start w:val="1"/>
      <w:numFmt w:val="decimal"/>
      <w:lvlText w:val="%1.%2.%3.%4.%5.%6.%7.%8."/>
      <w:lvlJc w:val="left"/>
      <w:pPr>
        <w:ind w:left="4320" w:hanging="1800"/>
      </w:pPr>
      <w:rPr>
        <w:rFonts w:eastAsia="Times New Roman" w:cs="Times New Roman" w:hint="default"/>
        <w:b/>
        <w:color w:val="auto"/>
      </w:rPr>
    </w:lvl>
    <w:lvl w:ilvl="8">
      <w:start w:val="1"/>
      <w:numFmt w:val="decimal"/>
      <w:lvlText w:val="%1.%2.%3.%4.%5.%6.%7.%8.%9."/>
      <w:lvlJc w:val="left"/>
      <w:pPr>
        <w:ind w:left="5040" w:hanging="2160"/>
      </w:pPr>
      <w:rPr>
        <w:rFonts w:eastAsia="Times New Roman" w:cs="Times New Roman" w:hint="default"/>
        <w:b/>
        <w:color w:val="auto"/>
      </w:rPr>
    </w:lvl>
  </w:abstractNum>
  <w:abstractNum w:abstractNumId="7" w15:restartNumberingAfterBreak="0">
    <w:nsid w:val="16D51BA6"/>
    <w:multiLevelType w:val="hybridMultilevel"/>
    <w:tmpl w:val="BDC8244C"/>
    <w:lvl w:ilvl="0" w:tplc="00D8BE1E">
      <w:start w:val="1"/>
      <w:numFmt w:val="bullet"/>
      <w:lvlText w:val=""/>
      <w:lvlJc w:val="left"/>
      <w:pPr>
        <w:ind w:left="1800" w:hanging="360"/>
      </w:pPr>
      <w:rPr>
        <w:rFonts w:ascii="Symbol" w:hAnsi="Symbol" w:hint="default"/>
      </w:rPr>
    </w:lvl>
    <w:lvl w:ilvl="1" w:tplc="FD2056AE">
      <w:start w:val="1"/>
      <w:numFmt w:val="bullet"/>
      <w:lvlText w:val="o"/>
      <w:lvlJc w:val="left"/>
      <w:pPr>
        <w:ind w:left="2520" w:hanging="360"/>
      </w:pPr>
      <w:rPr>
        <w:rFonts w:ascii="Courier New" w:hAnsi="Courier New" w:hint="default"/>
      </w:rPr>
    </w:lvl>
    <w:lvl w:ilvl="2" w:tplc="B98A86EE">
      <w:start w:val="1"/>
      <w:numFmt w:val="bullet"/>
      <w:lvlText w:val=""/>
      <w:lvlJc w:val="left"/>
      <w:pPr>
        <w:ind w:left="3240" w:hanging="360"/>
      </w:pPr>
      <w:rPr>
        <w:rFonts w:ascii="Wingdings" w:hAnsi="Wingdings" w:hint="default"/>
      </w:rPr>
    </w:lvl>
    <w:lvl w:ilvl="3" w:tplc="D91212E8">
      <w:start w:val="1"/>
      <w:numFmt w:val="bullet"/>
      <w:lvlText w:val=""/>
      <w:lvlJc w:val="left"/>
      <w:pPr>
        <w:ind w:left="3960" w:hanging="360"/>
      </w:pPr>
      <w:rPr>
        <w:rFonts w:ascii="Symbol" w:hAnsi="Symbol" w:hint="default"/>
      </w:rPr>
    </w:lvl>
    <w:lvl w:ilvl="4" w:tplc="C7B03DFA">
      <w:start w:val="1"/>
      <w:numFmt w:val="bullet"/>
      <w:lvlText w:val="o"/>
      <w:lvlJc w:val="left"/>
      <w:pPr>
        <w:ind w:left="4680" w:hanging="360"/>
      </w:pPr>
      <w:rPr>
        <w:rFonts w:ascii="Courier New" w:hAnsi="Courier New" w:hint="default"/>
      </w:rPr>
    </w:lvl>
    <w:lvl w:ilvl="5" w:tplc="01D80950">
      <w:start w:val="1"/>
      <w:numFmt w:val="bullet"/>
      <w:lvlText w:val=""/>
      <w:lvlJc w:val="left"/>
      <w:pPr>
        <w:ind w:left="5400" w:hanging="360"/>
      </w:pPr>
      <w:rPr>
        <w:rFonts w:ascii="Wingdings" w:hAnsi="Wingdings" w:hint="default"/>
      </w:rPr>
    </w:lvl>
    <w:lvl w:ilvl="6" w:tplc="B43CD816">
      <w:start w:val="1"/>
      <w:numFmt w:val="bullet"/>
      <w:lvlText w:val=""/>
      <w:lvlJc w:val="left"/>
      <w:pPr>
        <w:ind w:left="6120" w:hanging="360"/>
      </w:pPr>
      <w:rPr>
        <w:rFonts w:ascii="Symbol" w:hAnsi="Symbol" w:hint="default"/>
      </w:rPr>
    </w:lvl>
    <w:lvl w:ilvl="7" w:tplc="498E407E">
      <w:start w:val="1"/>
      <w:numFmt w:val="bullet"/>
      <w:lvlText w:val="o"/>
      <w:lvlJc w:val="left"/>
      <w:pPr>
        <w:ind w:left="6840" w:hanging="360"/>
      </w:pPr>
      <w:rPr>
        <w:rFonts w:ascii="Courier New" w:hAnsi="Courier New" w:hint="default"/>
      </w:rPr>
    </w:lvl>
    <w:lvl w:ilvl="8" w:tplc="AE22C39E">
      <w:start w:val="1"/>
      <w:numFmt w:val="bullet"/>
      <w:lvlText w:val=""/>
      <w:lvlJc w:val="left"/>
      <w:pPr>
        <w:ind w:left="7560" w:hanging="360"/>
      </w:pPr>
      <w:rPr>
        <w:rFonts w:ascii="Wingdings" w:hAnsi="Wingdings" w:hint="default"/>
      </w:rPr>
    </w:lvl>
  </w:abstractNum>
  <w:abstractNum w:abstractNumId="8" w15:restartNumberingAfterBreak="0">
    <w:nsid w:val="1AB9568F"/>
    <w:multiLevelType w:val="hybridMultilevel"/>
    <w:tmpl w:val="C8C4C0AA"/>
    <w:lvl w:ilvl="0" w:tplc="D71E2896">
      <w:start w:val="1"/>
      <w:numFmt w:val="upperRoman"/>
      <w:lvlText w:val="%1."/>
      <w:lvlJc w:val="left"/>
      <w:pPr>
        <w:ind w:left="1080" w:hanging="720"/>
      </w:pPr>
      <w:rPr>
        <w:rFonts w:cs="Times New Roman" w:hint="default"/>
      </w:rPr>
    </w:lvl>
    <w:lvl w:ilvl="1" w:tplc="60180816">
      <w:start w:val="1"/>
      <w:numFmt w:val="lowerLetter"/>
      <w:lvlText w:val="%2."/>
      <w:lvlJc w:val="left"/>
      <w:pPr>
        <w:ind w:left="1440" w:hanging="360"/>
      </w:pPr>
      <w:rPr>
        <w:rFonts w:cs="Times New Roman"/>
      </w:rPr>
    </w:lvl>
    <w:lvl w:ilvl="2" w:tplc="B4B060A0">
      <w:start w:val="1"/>
      <w:numFmt w:val="lowerRoman"/>
      <w:lvlText w:val="%3."/>
      <w:lvlJc w:val="right"/>
      <w:pPr>
        <w:ind w:left="2160" w:hanging="180"/>
      </w:pPr>
      <w:rPr>
        <w:rFonts w:cs="Times New Roman"/>
      </w:rPr>
    </w:lvl>
    <w:lvl w:ilvl="3" w:tplc="70420626">
      <w:start w:val="1"/>
      <w:numFmt w:val="decimal"/>
      <w:lvlText w:val="%4."/>
      <w:lvlJc w:val="left"/>
      <w:pPr>
        <w:ind w:left="2880" w:hanging="360"/>
      </w:pPr>
      <w:rPr>
        <w:rFonts w:cs="Times New Roman"/>
      </w:rPr>
    </w:lvl>
    <w:lvl w:ilvl="4" w:tplc="555AEAAE">
      <w:start w:val="1"/>
      <w:numFmt w:val="lowerLetter"/>
      <w:lvlText w:val="%5."/>
      <w:lvlJc w:val="left"/>
      <w:pPr>
        <w:ind w:left="3600" w:hanging="360"/>
      </w:pPr>
      <w:rPr>
        <w:rFonts w:cs="Times New Roman"/>
      </w:rPr>
    </w:lvl>
    <w:lvl w:ilvl="5" w:tplc="9FBA1C8E">
      <w:start w:val="1"/>
      <w:numFmt w:val="lowerRoman"/>
      <w:lvlText w:val="%6."/>
      <w:lvlJc w:val="right"/>
      <w:pPr>
        <w:ind w:left="4320" w:hanging="180"/>
      </w:pPr>
      <w:rPr>
        <w:rFonts w:cs="Times New Roman"/>
      </w:rPr>
    </w:lvl>
    <w:lvl w:ilvl="6" w:tplc="C32627C2">
      <w:start w:val="1"/>
      <w:numFmt w:val="decimal"/>
      <w:lvlText w:val="%7."/>
      <w:lvlJc w:val="left"/>
      <w:pPr>
        <w:ind w:left="5040" w:hanging="360"/>
      </w:pPr>
      <w:rPr>
        <w:rFonts w:cs="Times New Roman"/>
      </w:rPr>
    </w:lvl>
    <w:lvl w:ilvl="7" w:tplc="8F3A0CA2">
      <w:start w:val="1"/>
      <w:numFmt w:val="lowerLetter"/>
      <w:lvlText w:val="%8."/>
      <w:lvlJc w:val="left"/>
      <w:pPr>
        <w:ind w:left="5760" w:hanging="360"/>
      </w:pPr>
      <w:rPr>
        <w:rFonts w:cs="Times New Roman"/>
      </w:rPr>
    </w:lvl>
    <w:lvl w:ilvl="8" w:tplc="DD301554">
      <w:start w:val="1"/>
      <w:numFmt w:val="lowerRoman"/>
      <w:lvlText w:val="%9."/>
      <w:lvlJc w:val="right"/>
      <w:pPr>
        <w:ind w:left="6480" w:hanging="180"/>
      </w:pPr>
      <w:rPr>
        <w:rFonts w:cs="Times New Roman"/>
      </w:rPr>
    </w:lvl>
  </w:abstractNum>
  <w:abstractNum w:abstractNumId="9" w15:restartNumberingAfterBreak="0">
    <w:nsid w:val="220D17C4"/>
    <w:multiLevelType w:val="hybridMultilevel"/>
    <w:tmpl w:val="BD66AD34"/>
    <w:lvl w:ilvl="0" w:tplc="466854A4">
      <w:start w:val="2"/>
      <w:numFmt w:val="decimal"/>
      <w:lvlText w:val="%1."/>
      <w:lvlJc w:val="left"/>
      <w:pPr>
        <w:ind w:left="1069" w:hanging="360"/>
      </w:pPr>
      <w:rPr>
        <w:rFonts w:cs="Times New Roman" w:hint="default"/>
      </w:rPr>
    </w:lvl>
    <w:lvl w:ilvl="1" w:tplc="6A5CD2BC">
      <w:start w:val="1"/>
      <w:numFmt w:val="lowerLetter"/>
      <w:lvlText w:val="%2."/>
      <w:lvlJc w:val="left"/>
      <w:pPr>
        <w:ind w:left="1789" w:hanging="360"/>
      </w:pPr>
      <w:rPr>
        <w:rFonts w:cs="Times New Roman"/>
      </w:rPr>
    </w:lvl>
    <w:lvl w:ilvl="2" w:tplc="18585E60">
      <w:start w:val="1"/>
      <w:numFmt w:val="lowerRoman"/>
      <w:lvlText w:val="%3."/>
      <w:lvlJc w:val="right"/>
      <w:pPr>
        <w:ind w:left="2509" w:hanging="180"/>
      </w:pPr>
      <w:rPr>
        <w:rFonts w:cs="Times New Roman"/>
      </w:rPr>
    </w:lvl>
    <w:lvl w:ilvl="3" w:tplc="EC28417E">
      <w:start w:val="1"/>
      <w:numFmt w:val="decimal"/>
      <w:lvlText w:val="%4."/>
      <w:lvlJc w:val="left"/>
      <w:pPr>
        <w:ind w:left="3229" w:hanging="360"/>
      </w:pPr>
      <w:rPr>
        <w:rFonts w:cs="Times New Roman"/>
      </w:rPr>
    </w:lvl>
    <w:lvl w:ilvl="4" w:tplc="E3E441B0">
      <w:start w:val="1"/>
      <w:numFmt w:val="lowerLetter"/>
      <w:lvlText w:val="%5."/>
      <w:lvlJc w:val="left"/>
      <w:pPr>
        <w:ind w:left="3949" w:hanging="360"/>
      </w:pPr>
      <w:rPr>
        <w:rFonts w:cs="Times New Roman"/>
      </w:rPr>
    </w:lvl>
    <w:lvl w:ilvl="5" w:tplc="8EA0300E">
      <w:start w:val="1"/>
      <w:numFmt w:val="lowerRoman"/>
      <w:lvlText w:val="%6."/>
      <w:lvlJc w:val="right"/>
      <w:pPr>
        <w:ind w:left="4669" w:hanging="180"/>
      </w:pPr>
      <w:rPr>
        <w:rFonts w:cs="Times New Roman"/>
      </w:rPr>
    </w:lvl>
    <w:lvl w:ilvl="6" w:tplc="03648C3E">
      <w:start w:val="1"/>
      <w:numFmt w:val="decimal"/>
      <w:lvlText w:val="%7."/>
      <w:lvlJc w:val="left"/>
      <w:pPr>
        <w:ind w:left="5389" w:hanging="360"/>
      </w:pPr>
      <w:rPr>
        <w:rFonts w:cs="Times New Roman"/>
      </w:rPr>
    </w:lvl>
    <w:lvl w:ilvl="7" w:tplc="C99C015C">
      <w:start w:val="1"/>
      <w:numFmt w:val="lowerLetter"/>
      <w:lvlText w:val="%8."/>
      <w:lvlJc w:val="left"/>
      <w:pPr>
        <w:ind w:left="6109" w:hanging="360"/>
      </w:pPr>
      <w:rPr>
        <w:rFonts w:cs="Times New Roman"/>
      </w:rPr>
    </w:lvl>
    <w:lvl w:ilvl="8" w:tplc="9892BA26">
      <w:start w:val="1"/>
      <w:numFmt w:val="lowerRoman"/>
      <w:lvlText w:val="%9."/>
      <w:lvlJc w:val="right"/>
      <w:pPr>
        <w:ind w:left="6829" w:hanging="180"/>
      </w:pPr>
      <w:rPr>
        <w:rFonts w:cs="Times New Roman"/>
      </w:rPr>
    </w:lvl>
  </w:abstractNum>
  <w:abstractNum w:abstractNumId="10" w15:restartNumberingAfterBreak="0">
    <w:nsid w:val="222D52FA"/>
    <w:multiLevelType w:val="multilevel"/>
    <w:tmpl w:val="B27CCBA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591C77"/>
    <w:multiLevelType w:val="multilevel"/>
    <w:tmpl w:val="D992757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FC10EB"/>
    <w:multiLevelType w:val="hybridMultilevel"/>
    <w:tmpl w:val="657CBBA8"/>
    <w:lvl w:ilvl="0" w:tplc="B02AAB66">
      <w:start w:val="1"/>
      <w:numFmt w:val="bullet"/>
      <w:lvlText w:val=""/>
      <w:lvlJc w:val="left"/>
      <w:pPr>
        <w:ind w:left="1069" w:hanging="360"/>
      </w:pPr>
      <w:rPr>
        <w:rFonts w:ascii="Symbol" w:hAnsi="Symbol" w:hint="default"/>
      </w:rPr>
    </w:lvl>
    <w:lvl w:ilvl="1" w:tplc="FC528E54">
      <w:start w:val="1"/>
      <w:numFmt w:val="bullet"/>
      <w:lvlText w:val="o"/>
      <w:lvlJc w:val="left"/>
      <w:pPr>
        <w:ind w:left="1789" w:hanging="360"/>
      </w:pPr>
      <w:rPr>
        <w:rFonts w:ascii="Courier New" w:hAnsi="Courier New" w:hint="default"/>
      </w:rPr>
    </w:lvl>
    <w:lvl w:ilvl="2" w:tplc="AFDE5CF0">
      <w:start w:val="1"/>
      <w:numFmt w:val="bullet"/>
      <w:lvlText w:val=""/>
      <w:lvlJc w:val="left"/>
      <w:pPr>
        <w:ind w:left="2509" w:hanging="360"/>
      </w:pPr>
      <w:rPr>
        <w:rFonts w:ascii="Wingdings" w:hAnsi="Wingdings" w:hint="default"/>
      </w:rPr>
    </w:lvl>
    <w:lvl w:ilvl="3" w:tplc="CE3418E4">
      <w:start w:val="1"/>
      <w:numFmt w:val="bullet"/>
      <w:lvlText w:val=""/>
      <w:lvlJc w:val="left"/>
      <w:pPr>
        <w:ind w:left="3229" w:hanging="360"/>
      </w:pPr>
      <w:rPr>
        <w:rFonts w:ascii="Symbol" w:hAnsi="Symbol" w:hint="default"/>
      </w:rPr>
    </w:lvl>
    <w:lvl w:ilvl="4" w:tplc="295CFF32">
      <w:start w:val="1"/>
      <w:numFmt w:val="bullet"/>
      <w:lvlText w:val="o"/>
      <w:lvlJc w:val="left"/>
      <w:pPr>
        <w:ind w:left="3949" w:hanging="360"/>
      </w:pPr>
      <w:rPr>
        <w:rFonts w:ascii="Courier New" w:hAnsi="Courier New" w:hint="default"/>
      </w:rPr>
    </w:lvl>
    <w:lvl w:ilvl="5" w:tplc="B6BE436C">
      <w:start w:val="1"/>
      <w:numFmt w:val="bullet"/>
      <w:lvlText w:val=""/>
      <w:lvlJc w:val="left"/>
      <w:pPr>
        <w:ind w:left="4669" w:hanging="360"/>
      </w:pPr>
      <w:rPr>
        <w:rFonts w:ascii="Wingdings" w:hAnsi="Wingdings" w:hint="default"/>
      </w:rPr>
    </w:lvl>
    <w:lvl w:ilvl="6" w:tplc="D45C675A">
      <w:start w:val="1"/>
      <w:numFmt w:val="bullet"/>
      <w:lvlText w:val=""/>
      <w:lvlJc w:val="left"/>
      <w:pPr>
        <w:ind w:left="5389" w:hanging="360"/>
      </w:pPr>
      <w:rPr>
        <w:rFonts w:ascii="Symbol" w:hAnsi="Symbol" w:hint="default"/>
      </w:rPr>
    </w:lvl>
    <w:lvl w:ilvl="7" w:tplc="5BAC2E52">
      <w:start w:val="1"/>
      <w:numFmt w:val="bullet"/>
      <w:lvlText w:val="o"/>
      <w:lvlJc w:val="left"/>
      <w:pPr>
        <w:ind w:left="6109" w:hanging="360"/>
      </w:pPr>
      <w:rPr>
        <w:rFonts w:ascii="Courier New" w:hAnsi="Courier New" w:hint="default"/>
      </w:rPr>
    </w:lvl>
    <w:lvl w:ilvl="8" w:tplc="61E4CBCA">
      <w:start w:val="1"/>
      <w:numFmt w:val="bullet"/>
      <w:lvlText w:val=""/>
      <w:lvlJc w:val="left"/>
      <w:pPr>
        <w:ind w:left="6829" w:hanging="360"/>
      </w:pPr>
      <w:rPr>
        <w:rFonts w:ascii="Wingdings" w:hAnsi="Wingdings" w:hint="default"/>
      </w:rPr>
    </w:lvl>
  </w:abstractNum>
  <w:abstractNum w:abstractNumId="13" w15:restartNumberingAfterBreak="0">
    <w:nsid w:val="25F02553"/>
    <w:multiLevelType w:val="hybridMultilevel"/>
    <w:tmpl w:val="3CB8AB44"/>
    <w:lvl w:ilvl="0" w:tplc="C98449B6">
      <w:start w:val="1"/>
      <w:numFmt w:val="bullet"/>
      <w:lvlText w:val="и"/>
      <w:lvlJc w:val="left"/>
      <w:pPr>
        <w:tabs>
          <w:tab w:val="num" w:pos="720"/>
        </w:tabs>
        <w:ind w:left="720" w:hanging="360"/>
      </w:pPr>
    </w:lvl>
    <w:lvl w:ilvl="1" w:tplc="23829D3E">
      <w:start w:val="1"/>
      <w:numFmt w:val="decimal"/>
      <w:lvlText w:val=""/>
      <w:lvlJc w:val="left"/>
    </w:lvl>
    <w:lvl w:ilvl="2" w:tplc="F5544282">
      <w:start w:val="1"/>
      <w:numFmt w:val="decimal"/>
      <w:lvlText w:val=""/>
      <w:lvlJc w:val="left"/>
    </w:lvl>
    <w:lvl w:ilvl="3" w:tplc="D4822FAC">
      <w:start w:val="1"/>
      <w:numFmt w:val="decimal"/>
      <w:lvlText w:val=""/>
      <w:lvlJc w:val="left"/>
    </w:lvl>
    <w:lvl w:ilvl="4" w:tplc="53D0A4C4">
      <w:start w:val="1"/>
      <w:numFmt w:val="decimal"/>
      <w:lvlText w:val=""/>
      <w:lvlJc w:val="left"/>
    </w:lvl>
    <w:lvl w:ilvl="5" w:tplc="91E8F286">
      <w:start w:val="1"/>
      <w:numFmt w:val="decimal"/>
      <w:lvlText w:val=""/>
      <w:lvlJc w:val="left"/>
    </w:lvl>
    <w:lvl w:ilvl="6" w:tplc="C07C0F44">
      <w:start w:val="1"/>
      <w:numFmt w:val="decimal"/>
      <w:lvlText w:val=""/>
      <w:lvlJc w:val="left"/>
    </w:lvl>
    <w:lvl w:ilvl="7" w:tplc="F7F03ED6">
      <w:start w:val="1"/>
      <w:numFmt w:val="decimal"/>
      <w:lvlText w:val=""/>
      <w:lvlJc w:val="left"/>
    </w:lvl>
    <w:lvl w:ilvl="8" w:tplc="FDF072BC">
      <w:start w:val="1"/>
      <w:numFmt w:val="decimal"/>
      <w:lvlText w:val=""/>
      <w:lvlJc w:val="left"/>
    </w:lvl>
  </w:abstractNum>
  <w:abstractNum w:abstractNumId="14" w15:restartNumberingAfterBreak="0">
    <w:nsid w:val="307667FC"/>
    <w:multiLevelType w:val="hybridMultilevel"/>
    <w:tmpl w:val="14A696DA"/>
    <w:lvl w:ilvl="0" w:tplc="A33CE278">
      <w:start w:val="1"/>
      <w:numFmt w:val="decimal"/>
      <w:lvlText w:val="%1."/>
      <w:lvlJc w:val="left"/>
      <w:pPr>
        <w:ind w:left="720" w:hanging="360"/>
      </w:pPr>
      <w:rPr>
        <w:rFonts w:cs="Times New Roman" w:hint="default"/>
      </w:rPr>
    </w:lvl>
    <w:lvl w:ilvl="1" w:tplc="D53867AC">
      <w:start w:val="1"/>
      <w:numFmt w:val="lowerLetter"/>
      <w:lvlText w:val="%2."/>
      <w:lvlJc w:val="left"/>
      <w:pPr>
        <w:ind w:left="1440" w:hanging="360"/>
      </w:pPr>
      <w:rPr>
        <w:rFonts w:cs="Times New Roman"/>
      </w:rPr>
    </w:lvl>
    <w:lvl w:ilvl="2" w:tplc="CFBCE678">
      <w:start w:val="1"/>
      <w:numFmt w:val="lowerRoman"/>
      <w:lvlText w:val="%3."/>
      <w:lvlJc w:val="right"/>
      <w:pPr>
        <w:ind w:left="2160" w:hanging="180"/>
      </w:pPr>
      <w:rPr>
        <w:rFonts w:cs="Times New Roman"/>
      </w:rPr>
    </w:lvl>
    <w:lvl w:ilvl="3" w:tplc="197E61C2">
      <w:start w:val="1"/>
      <w:numFmt w:val="decimal"/>
      <w:lvlText w:val="%4."/>
      <w:lvlJc w:val="left"/>
      <w:pPr>
        <w:ind w:left="2880" w:hanging="360"/>
      </w:pPr>
      <w:rPr>
        <w:rFonts w:cs="Times New Roman"/>
      </w:rPr>
    </w:lvl>
    <w:lvl w:ilvl="4" w:tplc="E23E221A">
      <w:start w:val="1"/>
      <w:numFmt w:val="lowerLetter"/>
      <w:lvlText w:val="%5."/>
      <w:lvlJc w:val="left"/>
      <w:pPr>
        <w:ind w:left="3600" w:hanging="360"/>
      </w:pPr>
      <w:rPr>
        <w:rFonts w:cs="Times New Roman"/>
      </w:rPr>
    </w:lvl>
    <w:lvl w:ilvl="5" w:tplc="A8289BBE">
      <w:start w:val="1"/>
      <w:numFmt w:val="lowerRoman"/>
      <w:lvlText w:val="%6."/>
      <w:lvlJc w:val="right"/>
      <w:pPr>
        <w:ind w:left="4320" w:hanging="180"/>
      </w:pPr>
      <w:rPr>
        <w:rFonts w:cs="Times New Roman"/>
      </w:rPr>
    </w:lvl>
    <w:lvl w:ilvl="6" w:tplc="5C268260">
      <w:start w:val="1"/>
      <w:numFmt w:val="decimal"/>
      <w:lvlText w:val="%7."/>
      <w:lvlJc w:val="left"/>
      <w:pPr>
        <w:ind w:left="5040" w:hanging="360"/>
      </w:pPr>
      <w:rPr>
        <w:rFonts w:cs="Times New Roman"/>
      </w:rPr>
    </w:lvl>
    <w:lvl w:ilvl="7" w:tplc="09BE0A0C">
      <w:start w:val="1"/>
      <w:numFmt w:val="lowerLetter"/>
      <w:lvlText w:val="%8."/>
      <w:lvlJc w:val="left"/>
      <w:pPr>
        <w:ind w:left="5760" w:hanging="360"/>
      </w:pPr>
      <w:rPr>
        <w:rFonts w:cs="Times New Roman"/>
      </w:rPr>
    </w:lvl>
    <w:lvl w:ilvl="8" w:tplc="AF6419BE">
      <w:start w:val="1"/>
      <w:numFmt w:val="lowerRoman"/>
      <w:lvlText w:val="%9."/>
      <w:lvlJc w:val="right"/>
      <w:pPr>
        <w:ind w:left="6480" w:hanging="180"/>
      </w:pPr>
      <w:rPr>
        <w:rFonts w:cs="Times New Roman"/>
      </w:rPr>
    </w:lvl>
  </w:abstractNum>
  <w:abstractNum w:abstractNumId="15" w15:restartNumberingAfterBreak="0">
    <w:nsid w:val="31B34E2C"/>
    <w:multiLevelType w:val="hybridMultilevel"/>
    <w:tmpl w:val="782811C6"/>
    <w:lvl w:ilvl="0" w:tplc="2A020D82">
      <w:start w:val="1"/>
      <w:numFmt w:val="bullet"/>
      <w:lvlText w:val=""/>
      <w:lvlJc w:val="left"/>
      <w:pPr>
        <w:ind w:left="720" w:hanging="360"/>
      </w:pPr>
      <w:rPr>
        <w:rFonts w:ascii="Symbol" w:hAnsi="Symbol" w:hint="default"/>
      </w:rPr>
    </w:lvl>
    <w:lvl w:ilvl="1" w:tplc="A32C5D48">
      <w:start w:val="1"/>
      <w:numFmt w:val="bullet"/>
      <w:lvlText w:val="o"/>
      <w:lvlJc w:val="left"/>
      <w:pPr>
        <w:ind w:left="1440" w:hanging="360"/>
      </w:pPr>
      <w:rPr>
        <w:rFonts w:ascii="Courier New" w:hAnsi="Courier New" w:hint="default"/>
      </w:rPr>
    </w:lvl>
    <w:lvl w:ilvl="2" w:tplc="FC0851CC">
      <w:start w:val="1"/>
      <w:numFmt w:val="bullet"/>
      <w:lvlText w:val=""/>
      <w:lvlJc w:val="left"/>
      <w:pPr>
        <w:ind w:left="2160" w:hanging="360"/>
      </w:pPr>
      <w:rPr>
        <w:rFonts w:ascii="Wingdings" w:hAnsi="Wingdings" w:hint="default"/>
      </w:rPr>
    </w:lvl>
    <w:lvl w:ilvl="3" w:tplc="546E5D88">
      <w:start w:val="1"/>
      <w:numFmt w:val="bullet"/>
      <w:lvlText w:val=""/>
      <w:lvlJc w:val="left"/>
      <w:pPr>
        <w:ind w:left="2880" w:hanging="360"/>
      </w:pPr>
      <w:rPr>
        <w:rFonts w:ascii="Symbol" w:hAnsi="Symbol" w:hint="default"/>
      </w:rPr>
    </w:lvl>
    <w:lvl w:ilvl="4" w:tplc="7F041E86">
      <w:start w:val="1"/>
      <w:numFmt w:val="bullet"/>
      <w:lvlText w:val="o"/>
      <w:lvlJc w:val="left"/>
      <w:pPr>
        <w:ind w:left="3600" w:hanging="360"/>
      </w:pPr>
      <w:rPr>
        <w:rFonts w:ascii="Courier New" w:hAnsi="Courier New" w:hint="default"/>
      </w:rPr>
    </w:lvl>
    <w:lvl w:ilvl="5" w:tplc="86167674">
      <w:start w:val="1"/>
      <w:numFmt w:val="bullet"/>
      <w:lvlText w:val=""/>
      <w:lvlJc w:val="left"/>
      <w:pPr>
        <w:ind w:left="4320" w:hanging="360"/>
      </w:pPr>
      <w:rPr>
        <w:rFonts w:ascii="Wingdings" w:hAnsi="Wingdings" w:hint="default"/>
      </w:rPr>
    </w:lvl>
    <w:lvl w:ilvl="6" w:tplc="CD7A545E">
      <w:start w:val="1"/>
      <w:numFmt w:val="bullet"/>
      <w:lvlText w:val=""/>
      <w:lvlJc w:val="left"/>
      <w:pPr>
        <w:ind w:left="5040" w:hanging="360"/>
      </w:pPr>
      <w:rPr>
        <w:rFonts w:ascii="Symbol" w:hAnsi="Symbol" w:hint="default"/>
      </w:rPr>
    </w:lvl>
    <w:lvl w:ilvl="7" w:tplc="21700E9A">
      <w:start w:val="1"/>
      <w:numFmt w:val="bullet"/>
      <w:lvlText w:val="o"/>
      <w:lvlJc w:val="left"/>
      <w:pPr>
        <w:ind w:left="5760" w:hanging="360"/>
      </w:pPr>
      <w:rPr>
        <w:rFonts w:ascii="Courier New" w:hAnsi="Courier New" w:hint="default"/>
      </w:rPr>
    </w:lvl>
    <w:lvl w:ilvl="8" w:tplc="7E726674">
      <w:start w:val="1"/>
      <w:numFmt w:val="bullet"/>
      <w:lvlText w:val=""/>
      <w:lvlJc w:val="left"/>
      <w:pPr>
        <w:ind w:left="6480" w:hanging="360"/>
      </w:pPr>
      <w:rPr>
        <w:rFonts w:ascii="Wingdings" w:hAnsi="Wingdings" w:hint="default"/>
      </w:rPr>
    </w:lvl>
  </w:abstractNum>
  <w:abstractNum w:abstractNumId="16" w15:restartNumberingAfterBreak="0">
    <w:nsid w:val="31E84C8A"/>
    <w:multiLevelType w:val="hybridMultilevel"/>
    <w:tmpl w:val="0E7E5DBC"/>
    <w:lvl w:ilvl="0" w:tplc="93801462">
      <w:start w:val="1"/>
      <w:numFmt w:val="bullet"/>
      <w:lvlText w:val="и"/>
      <w:lvlJc w:val="left"/>
      <w:pPr>
        <w:tabs>
          <w:tab w:val="num" w:pos="720"/>
        </w:tabs>
        <w:ind w:left="720" w:hanging="360"/>
      </w:pPr>
    </w:lvl>
    <w:lvl w:ilvl="1" w:tplc="43A2FCC6">
      <w:start w:val="1"/>
      <w:numFmt w:val="decimal"/>
      <w:lvlText w:val=""/>
      <w:lvlJc w:val="left"/>
    </w:lvl>
    <w:lvl w:ilvl="2" w:tplc="C3A63912">
      <w:start w:val="1"/>
      <w:numFmt w:val="decimal"/>
      <w:lvlText w:val=""/>
      <w:lvlJc w:val="left"/>
    </w:lvl>
    <w:lvl w:ilvl="3" w:tplc="C256CE9E">
      <w:start w:val="1"/>
      <w:numFmt w:val="decimal"/>
      <w:lvlText w:val=""/>
      <w:lvlJc w:val="left"/>
    </w:lvl>
    <w:lvl w:ilvl="4" w:tplc="12104BD2">
      <w:start w:val="1"/>
      <w:numFmt w:val="decimal"/>
      <w:lvlText w:val=""/>
      <w:lvlJc w:val="left"/>
    </w:lvl>
    <w:lvl w:ilvl="5" w:tplc="13EA7848">
      <w:start w:val="1"/>
      <w:numFmt w:val="decimal"/>
      <w:lvlText w:val=""/>
      <w:lvlJc w:val="left"/>
    </w:lvl>
    <w:lvl w:ilvl="6" w:tplc="0674C8E0">
      <w:start w:val="1"/>
      <w:numFmt w:val="decimal"/>
      <w:lvlText w:val=""/>
      <w:lvlJc w:val="left"/>
    </w:lvl>
    <w:lvl w:ilvl="7" w:tplc="E3AAA0BC">
      <w:start w:val="1"/>
      <w:numFmt w:val="decimal"/>
      <w:lvlText w:val=""/>
      <w:lvlJc w:val="left"/>
    </w:lvl>
    <w:lvl w:ilvl="8" w:tplc="C25A8E70">
      <w:start w:val="1"/>
      <w:numFmt w:val="decimal"/>
      <w:lvlText w:val=""/>
      <w:lvlJc w:val="left"/>
    </w:lvl>
  </w:abstractNum>
  <w:abstractNum w:abstractNumId="17" w15:restartNumberingAfterBreak="0">
    <w:nsid w:val="36756E2B"/>
    <w:multiLevelType w:val="hybridMultilevel"/>
    <w:tmpl w:val="86BC6584"/>
    <w:lvl w:ilvl="0" w:tplc="19A091AC">
      <w:start w:val="1"/>
      <w:numFmt w:val="decimal"/>
      <w:lvlText w:val="%1."/>
      <w:lvlJc w:val="left"/>
      <w:pPr>
        <w:ind w:left="1069" w:hanging="360"/>
      </w:pPr>
      <w:rPr>
        <w:rFonts w:cs="Times New Roman" w:hint="default"/>
        <w:b/>
        <w:bCs/>
      </w:rPr>
    </w:lvl>
    <w:lvl w:ilvl="1" w:tplc="E0829896">
      <w:start w:val="1"/>
      <w:numFmt w:val="lowerLetter"/>
      <w:lvlText w:val="%2."/>
      <w:lvlJc w:val="left"/>
      <w:pPr>
        <w:ind w:left="1789" w:hanging="360"/>
      </w:pPr>
      <w:rPr>
        <w:rFonts w:cs="Times New Roman"/>
      </w:rPr>
    </w:lvl>
    <w:lvl w:ilvl="2" w:tplc="1E26E132">
      <w:start w:val="1"/>
      <w:numFmt w:val="lowerRoman"/>
      <w:lvlText w:val="%3."/>
      <w:lvlJc w:val="right"/>
      <w:pPr>
        <w:ind w:left="2509" w:hanging="180"/>
      </w:pPr>
      <w:rPr>
        <w:rFonts w:cs="Times New Roman"/>
      </w:rPr>
    </w:lvl>
    <w:lvl w:ilvl="3" w:tplc="BC84C1EC">
      <w:start w:val="1"/>
      <w:numFmt w:val="decimal"/>
      <w:lvlText w:val="%4."/>
      <w:lvlJc w:val="left"/>
      <w:pPr>
        <w:ind w:left="3229" w:hanging="360"/>
      </w:pPr>
      <w:rPr>
        <w:rFonts w:cs="Times New Roman"/>
      </w:rPr>
    </w:lvl>
    <w:lvl w:ilvl="4" w:tplc="1AAE0AC4">
      <w:start w:val="1"/>
      <w:numFmt w:val="lowerLetter"/>
      <w:lvlText w:val="%5."/>
      <w:lvlJc w:val="left"/>
      <w:pPr>
        <w:ind w:left="3949" w:hanging="360"/>
      </w:pPr>
      <w:rPr>
        <w:rFonts w:cs="Times New Roman"/>
      </w:rPr>
    </w:lvl>
    <w:lvl w:ilvl="5" w:tplc="5736372C">
      <w:start w:val="1"/>
      <w:numFmt w:val="lowerRoman"/>
      <w:lvlText w:val="%6."/>
      <w:lvlJc w:val="right"/>
      <w:pPr>
        <w:ind w:left="4669" w:hanging="180"/>
      </w:pPr>
      <w:rPr>
        <w:rFonts w:cs="Times New Roman"/>
      </w:rPr>
    </w:lvl>
    <w:lvl w:ilvl="6" w:tplc="166C975C">
      <w:start w:val="1"/>
      <w:numFmt w:val="decimal"/>
      <w:lvlText w:val="%7."/>
      <w:lvlJc w:val="left"/>
      <w:pPr>
        <w:ind w:left="5389" w:hanging="360"/>
      </w:pPr>
      <w:rPr>
        <w:rFonts w:cs="Times New Roman"/>
      </w:rPr>
    </w:lvl>
    <w:lvl w:ilvl="7" w:tplc="0F720CBA">
      <w:start w:val="1"/>
      <w:numFmt w:val="lowerLetter"/>
      <w:lvlText w:val="%8."/>
      <w:lvlJc w:val="left"/>
      <w:pPr>
        <w:ind w:left="6109" w:hanging="360"/>
      </w:pPr>
      <w:rPr>
        <w:rFonts w:cs="Times New Roman"/>
      </w:rPr>
    </w:lvl>
    <w:lvl w:ilvl="8" w:tplc="9EA24F4C">
      <w:start w:val="1"/>
      <w:numFmt w:val="lowerRoman"/>
      <w:lvlText w:val="%9."/>
      <w:lvlJc w:val="right"/>
      <w:pPr>
        <w:ind w:left="6829" w:hanging="180"/>
      </w:pPr>
      <w:rPr>
        <w:rFonts w:cs="Times New Roman"/>
      </w:rPr>
    </w:lvl>
  </w:abstractNum>
  <w:abstractNum w:abstractNumId="18" w15:restartNumberingAfterBreak="0">
    <w:nsid w:val="36EF39DC"/>
    <w:multiLevelType w:val="hybridMultilevel"/>
    <w:tmpl w:val="E68298A0"/>
    <w:lvl w:ilvl="0" w:tplc="CDF01EFC">
      <w:start w:val="1"/>
      <w:numFmt w:val="decimal"/>
      <w:lvlText w:val="%1."/>
      <w:lvlJc w:val="left"/>
      <w:pPr>
        <w:ind w:left="720" w:hanging="360"/>
      </w:pPr>
      <w:rPr>
        <w:rFonts w:ascii="Times New Roman" w:hAnsi="Times New Roman" w:cs="Times New Roman" w:hint="default"/>
        <w:sz w:val="24"/>
      </w:rPr>
    </w:lvl>
    <w:lvl w:ilvl="1" w:tplc="12A4888A">
      <w:start w:val="1"/>
      <w:numFmt w:val="lowerLetter"/>
      <w:lvlText w:val="%2."/>
      <w:lvlJc w:val="left"/>
      <w:pPr>
        <w:ind w:left="1440" w:hanging="360"/>
      </w:pPr>
    </w:lvl>
    <w:lvl w:ilvl="2" w:tplc="A0CA0EAA">
      <w:start w:val="1"/>
      <w:numFmt w:val="lowerRoman"/>
      <w:lvlText w:val="%3."/>
      <w:lvlJc w:val="right"/>
      <w:pPr>
        <w:ind w:left="2160" w:hanging="180"/>
      </w:pPr>
    </w:lvl>
    <w:lvl w:ilvl="3" w:tplc="F1ECB268">
      <w:start w:val="1"/>
      <w:numFmt w:val="decimal"/>
      <w:lvlText w:val="%4."/>
      <w:lvlJc w:val="left"/>
      <w:pPr>
        <w:ind w:left="2880" w:hanging="360"/>
      </w:pPr>
    </w:lvl>
    <w:lvl w:ilvl="4" w:tplc="E7006BB4">
      <w:start w:val="1"/>
      <w:numFmt w:val="lowerLetter"/>
      <w:lvlText w:val="%5."/>
      <w:lvlJc w:val="left"/>
      <w:pPr>
        <w:ind w:left="3600" w:hanging="360"/>
      </w:pPr>
    </w:lvl>
    <w:lvl w:ilvl="5" w:tplc="47E80BC6">
      <w:start w:val="1"/>
      <w:numFmt w:val="lowerRoman"/>
      <w:lvlText w:val="%6."/>
      <w:lvlJc w:val="right"/>
      <w:pPr>
        <w:ind w:left="4320" w:hanging="180"/>
      </w:pPr>
    </w:lvl>
    <w:lvl w:ilvl="6" w:tplc="15F25AAA">
      <w:start w:val="1"/>
      <w:numFmt w:val="decimal"/>
      <w:lvlText w:val="%7."/>
      <w:lvlJc w:val="left"/>
      <w:pPr>
        <w:ind w:left="5040" w:hanging="360"/>
      </w:pPr>
    </w:lvl>
    <w:lvl w:ilvl="7" w:tplc="9C86424A">
      <w:start w:val="1"/>
      <w:numFmt w:val="lowerLetter"/>
      <w:lvlText w:val="%8."/>
      <w:lvlJc w:val="left"/>
      <w:pPr>
        <w:ind w:left="5760" w:hanging="360"/>
      </w:pPr>
    </w:lvl>
    <w:lvl w:ilvl="8" w:tplc="8D34A66C">
      <w:start w:val="1"/>
      <w:numFmt w:val="lowerRoman"/>
      <w:lvlText w:val="%9."/>
      <w:lvlJc w:val="right"/>
      <w:pPr>
        <w:ind w:left="6480" w:hanging="180"/>
      </w:pPr>
    </w:lvl>
  </w:abstractNum>
  <w:abstractNum w:abstractNumId="19" w15:restartNumberingAfterBreak="0">
    <w:nsid w:val="378533D6"/>
    <w:multiLevelType w:val="hybridMultilevel"/>
    <w:tmpl w:val="93FA8C4C"/>
    <w:lvl w:ilvl="0" w:tplc="A97461F8">
      <w:start w:val="1"/>
      <w:numFmt w:val="bullet"/>
      <w:lvlText w:val=""/>
      <w:lvlJc w:val="left"/>
      <w:pPr>
        <w:ind w:left="2344" w:hanging="360"/>
      </w:pPr>
      <w:rPr>
        <w:rFonts w:ascii="Symbol" w:hAnsi="Symbol" w:hint="default"/>
      </w:rPr>
    </w:lvl>
    <w:lvl w:ilvl="1" w:tplc="D3469EB4">
      <w:start w:val="1"/>
      <w:numFmt w:val="bullet"/>
      <w:lvlText w:val="o"/>
      <w:lvlJc w:val="left"/>
      <w:pPr>
        <w:ind w:left="3564" w:hanging="360"/>
      </w:pPr>
      <w:rPr>
        <w:rFonts w:ascii="Courier New" w:hAnsi="Courier New" w:hint="default"/>
      </w:rPr>
    </w:lvl>
    <w:lvl w:ilvl="2" w:tplc="EB00EDA2">
      <w:start w:val="1"/>
      <w:numFmt w:val="bullet"/>
      <w:lvlText w:val=""/>
      <w:lvlJc w:val="left"/>
      <w:pPr>
        <w:ind w:left="4284" w:hanging="360"/>
      </w:pPr>
      <w:rPr>
        <w:rFonts w:ascii="Wingdings" w:hAnsi="Wingdings" w:hint="default"/>
      </w:rPr>
    </w:lvl>
    <w:lvl w:ilvl="3" w:tplc="1A7A35B2">
      <w:start w:val="1"/>
      <w:numFmt w:val="bullet"/>
      <w:lvlText w:val=""/>
      <w:lvlJc w:val="left"/>
      <w:pPr>
        <w:ind w:left="5004" w:hanging="360"/>
      </w:pPr>
      <w:rPr>
        <w:rFonts w:ascii="Symbol" w:hAnsi="Symbol" w:hint="default"/>
      </w:rPr>
    </w:lvl>
    <w:lvl w:ilvl="4" w:tplc="5D02A5F0">
      <w:start w:val="1"/>
      <w:numFmt w:val="bullet"/>
      <w:lvlText w:val="o"/>
      <w:lvlJc w:val="left"/>
      <w:pPr>
        <w:ind w:left="5724" w:hanging="360"/>
      </w:pPr>
      <w:rPr>
        <w:rFonts w:ascii="Courier New" w:hAnsi="Courier New" w:hint="default"/>
      </w:rPr>
    </w:lvl>
    <w:lvl w:ilvl="5" w:tplc="7224594C">
      <w:start w:val="1"/>
      <w:numFmt w:val="bullet"/>
      <w:lvlText w:val=""/>
      <w:lvlJc w:val="left"/>
      <w:pPr>
        <w:ind w:left="6444" w:hanging="360"/>
      </w:pPr>
      <w:rPr>
        <w:rFonts w:ascii="Wingdings" w:hAnsi="Wingdings" w:hint="default"/>
      </w:rPr>
    </w:lvl>
    <w:lvl w:ilvl="6" w:tplc="4DAC16F6">
      <w:start w:val="1"/>
      <w:numFmt w:val="bullet"/>
      <w:lvlText w:val=""/>
      <w:lvlJc w:val="left"/>
      <w:pPr>
        <w:ind w:left="7164" w:hanging="360"/>
      </w:pPr>
      <w:rPr>
        <w:rFonts w:ascii="Symbol" w:hAnsi="Symbol" w:hint="default"/>
      </w:rPr>
    </w:lvl>
    <w:lvl w:ilvl="7" w:tplc="4C14EBA0">
      <w:start w:val="1"/>
      <w:numFmt w:val="bullet"/>
      <w:lvlText w:val="o"/>
      <w:lvlJc w:val="left"/>
      <w:pPr>
        <w:ind w:left="7884" w:hanging="360"/>
      </w:pPr>
      <w:rPr>
        <w:rFonts w:ascii="Courier New" w:hAnsi="Courier New" w:hint="default"/>
      </w:rPr>
    </w:lvl>
    <w:lvl w:ilvl="8" w:tplc="13F6385A">
      <w:start w:val="1"/>
      <w:numFmt w:val="bullet"/>
      <w:lvlText w:val=""/>
      <w:lvlJc w:val="left"/>
      <w:pPr>
        <w:ind w:left="8604" w:hanging="360"/>
      </w:pPr>
      <w:rPr>
        <w:rFonts w:ascii="Wingdings" w:hAnsi="Wingdings" w:hint="default"/>
      </w:rPr>
    </w:lvl>
  </w:abstractNum>
  <w:abstractNum w:abstractNumId="20" w15:restartNumberingAfterBreak="0">
    <w:nsid w:val="37B854F7"/>
    <w:multiLevelType w:val="hybridMultilevel"/>
    <w:tmpl w:val="AD46D75E"/>
    <w:lvl w:ilvl="0" w:tplc="F4840204">
      <w:start w:val="1"/>
      <w:numFmt w:val="decimal"/>
      <w:lvlText w:val="%1."/>
      <w:lvlJc w:val="left"/>
      <w:pPr>
        <w:ind w:left="720" w:hanging="360"/>
      </w:pPr>
      <w:rPr>
        <w:rFonts w:hint="default"/>
      </w:rPr>
    </w:lvl>
    <w:lvl w:ilvl="1" w:tplc="9D463110">
      <w:start w:val="1"/>
      <w:numFmt w:val="lowerLetter"/>
      <w:lvlText w:val="%2."/>
      <w:lvlJc w:val="left"/>
      <w:pPr>
        <w:ind w:left="1440" w:hanging="360"/>
      </w:pPr>
    </w:lvl>
    <w:lvl w:ilvl="2" w:tplc="A886AB6C">
      <w:start w:val="1"/>
      <w:numFmt w:val="lowerRoman"/>
      <w:lvlText w:val="%3."/>
      <w:lvlJc w:val="right"/>
      <w:pPr>
        <w:ind w:left="2160" w:hanging="180"/>
      </w:pPr>
    </w:lvl>
    <w:lvl w:ilvl="3" w:tplc="F2CCFDC6">
      <w:start w:val="1"/>
      <w:numFmt w:val="decimal"/>
      <w:lvlText w:val="%4."/>
      <w:lvlJc w:val="left"/>
      <w:pPr>
        <w:ind w:left="2880" w:hanging="360"/>
      </w:pPr>
    </w:lvl>
    <w:lvl w:ilvl="4" w:tplc="4CB2AE4A">
      <w:start w:val="1"/>
      <w:numFmt w:val="lowerLetter"/>
      <w:lvlText w:val="%5."/>
      <w:lvlJc w:val="left"/>
      <w:pPr>
        <w:ind w:left="3600" w:hanging="360"/>
      </w:pPr>
    </w:lvl>
    <w:lvl w:ilvl="5" w:tplc="F2321B6E">
      <w:start w:val="1"/>
      <w:numFmt w:val="lowerRoman"/>
      <w:lvlText w:val="%6."/>
      <w:lvlJc w:val="right"/>
      <w:pPr>
        <w:ind w:left="4320" w:hanging="180"/>
      </w:pPr>
    </w:lvl>
    <w:lvl w:ilvl="6" w:tplc="B14E752C">
      <w:start w:val="1"/>
      <w:numFmt w:val="decimal"/>
      <w:lvlText w:val="%7."/>
      <w:lvlJc w:val="left"/>
      <w:pPr>
        <w:ind w:left="5040" w:hanging="360"/>
      </w:pPr>
    </w:lvl>
    <w:lvl w:ilvl="7" w:tplc="A478027E">
      <w:start w:val="1"/>
      <w:numFmt w:val="lowerLetter"/>
      <w:lvlText w:val="%8."/>
      <w:lvlJc w:val="left"/>
      <w:pPr>
        <w:ind w:left="5760" w:hanging="360"/>
      </w:pPr>
    </w:lvl>
    <w:lvl w:ilvl="8" w:tplc="FF50379A">
      <w:start w:val="1"/>
      <w:numFmt w:val="lowerRoman"/>
      <w:lvlText w:val="%9."/>
      <w:lvlJc w:val="right"/>
      <w:pPr>
        <w:ind w:left="6480" w:hanging="180"/>
      </w:pPr>
    </w:lvl>
  </w:abstractNum>
  <w:abstractNum w:abstractNumId="21" w15:restartNumberingAfterBreak="0">
    <w:nsid w:val="38F07DFA"/>
    <w:multiLevelType w:val="multilevel"/>
    <w:tmpl w:val="6CAC673C"/>
    <w:lvl w:ilvl="0">
      <w:start w:val="1"/>
      <w:numFmt w:val="bullet"/>
      <w:lvlText w:val="­"/>
      <w:lvlJc w:val="left"/>
      <w:pPr>
        <w:ind w:left="1429"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3A395FF4"/>
    <w:multiLevelType w:val="multilevel"/>
    <w:tmpl w:val="019ABD7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43BC41E9"/>
    <w:multiLevelType w:val="hybridMultilevel"/>
    <w:tmpl w:val="A16ADEF8"/>
    <w:lvl w:ilvl="0" w:tplc="767CD862">
      <w:start w:val="1"/>
      <w:numFmt w:val="decimal"/>
      <w:lvlText w:val="%1."/>
      <w:lvlJc w:val="left"/>
      <w:pPr>
        <w:ind w:left="1004" w:hanging="360"/>
      </w:pPr>
      <w:rPr>
        <w:rFonts w:cs="Times New Roman" w:hint="default"/>
      </w:rPr>
    </w:lvl>
    <w:lvl w:ilvl="1" w:tplc="D62048C0">
      <w:start w:val="1"/>
      <w:numFmt w:val="lowerLetter"/>
      <w:lvlText w:val="%2."/>
      <w:lvlJc w:val="left"/>
      <w:pPr>
        <w:ind w:left="1724" w:hanging="360"/>
      </w:pPr>
      <w:rPr>
        <w:rFonts w:cs="Times New Roman"/>
      </w:rPr>
    </w:lvl>
    <w:lvl w:ilvl="2" w:tplc="69F09004">
      <w:start w:val="1"/>
      <w:numFmt w:val="lowerRoman"/>
      <w:lvlText w:val="%3."/>
      <w:lvlJc w:val="right"/>
      <w:pPr>
        <w:ind w:left="2444" w:hanging="180"/>
      </w:pPr>
      <w:rPr>
        <w:rFonts w:cs="Times New Roman"/>
      </w:rPr>
    </w:lvl>
    <w:lvl w:ilvl="3" w:tplc="5E7A030A">
      <w:start w:val="1"/>
      <w:numFmt w:val="decimal"/>
      <w:lvlText w:val="%4."/>
      <w:lvlJc w:val="left"/>
      <w:pPr>
        <w:ind w:left="3164" w:hanging="360"/>
      </w:pPr>
      <w:rPr>
        <w:rFonts w:cs="Times New Roman"/>
      </w:rPr>
    </w:lvl>
    <w:lvl w:ilvl="4" w:tplc="F8509634">
      <w:start w:val="1"/>
      <w:numFmt w:val="lowerLetter"/>
      <w:lvlText w:val="%5."/>
      <w:lvlJc w:val="left"/>
      <w:pPr>
        <w:ind w:left="3884" w:hanging="360"/>
      </w:pPr>
      <w:rPr>
        <w:rFonts w:cs="Times New Roman"/>
      </w:rPr>
    </w:lvl>
    <w:lvl w:ilvl="5" w:tplc="E47890F0">
      <w:start w:val="1"/>
      <w:numFmt w:val="lowerRoman"/>
      <w:lvlText w:val="%6."/>
      <w:lvlJc w:val="right"/>
      <w:pPr>
        <w:ind w:left="4604" w:hanging="180"/>
      </w:pPr>
      <w:rPr>
        <w:rFonts w:cs="Times New Roman"/>
      </w:rPr>
    </w:lvl>
    <w:lvl w:ilvl="6" w:tplc="CC1861D0">
      <w:start w:val="1"/>
      <w:numFmt w:val="decimal"/>
      <w:lvlText w:val="%7."/>
      <w:lvlJc w:val="left"/>
      <w:pPr>
        <w:ind w:left="5324" w:hanging="360"/>
      </w:pPr>
      <w:rPr>
        <w:rFonts w:cs="Times New Roman"/>
      </w:rPr>
    </w:lvl>
    <w:lvl w:ilvl="7" w:tplc="DDAA53D6">
      <w:start w:val="1"/>
      <w:numFmt w:val="lowerLetter"/>
      <w:lvlText w:val="%8."/>
      <w:lvlJc w:val="left"/>
      <w:pPr>
        <w:ind w:left="6044" w:hanging="360"/>
      </w:pPr>
      <w:rPr>
        <w:rFonts w:cs="Times New Roman"/>
      </w:rPr>
    </w:lvl>
    <w:lvl w:ilvl="8" w:tplc="B31E1ADC">
      <w:start w:val="1"/>
      <w:numFmt w:val="lowerRoman"/>
      <w:lvlText w:val="%9."/>
      <w:lvlJc w:val="right"/>
      <w:pPr>
        <w:ind w:left="6764" w:hanging="180"/>
      </w:pPr>
      <w:rPr>
        <w:rFonts w:cs="Times New Roman"/>
      </w:rPr>
    </w:lvl>
  </w:abstractNum>
  <w:abstractNum w:abstractNumId="24" w15:restartNumberingAfterBreak="0">
    <w:nsid w:val="46712809"/>
    <w:multiLevelType w:val="hybridMultilevel"/>
    <w:tmpl w:val="2174BE7A"/>
    <w:lvl w:ilvl="0" w:tplc="C4860476">
      <w:start w:val="1"/>
      <w:numFmt w:val="bullet"/>
      <w:lvlText w:val=""/>
      <w:lvlJc w:val="left"/>
      <w:pPr>
        <w:ind w:left="720" w:hanging="360"/>
      </w:pPr>
      <w:rPr>
        <w:rFonts w:ascii="Symbol" w:hAnsi="Symbol" w:hint="default"/>
      </w:rPr>
    </w:lvl>
    <w:lvl w:ilvl="1" w:tplc="7110DDD6">
      <w:start w:val="1"/>
      <w:numFmt w:val="bullet"/>
      <w:lvlText w:val="o"/>
      <w:lvlJc w:val="left"/>
      <w:pPr>
        <w:ind w:left="1440" w:hanging="360"/>
      </w:pPr>
      <w:rPr>
        <w:rFonts w:ascii="Courier New" w:hAnsi="Courier New" w:hint="default"/>
      </w:rPr>
    </w:lvl>
    <w:lvl w:ilvl="2" w:tplc="137851FE">
      <w:start w:val="1"/>
      <w:numFmt w:val="bullet"/>
      <w:lvlText w:val=""/>
      <w:lvlJc w:val="left"/>
      <w:pPr>
        <w:ind w:left="2160" w:hanging="360"/>
      </w:pPr>
      <w:rPr>
        <w:rFonts w:ascii="Wingdings" w:hAnsi="Wingdings" w:hint="default"/>
      </w:rPr>
    </w:lvl>
    <w:lvl w:ilvl="3" w:tplc="17B4A9A8">
      <w:start w:val="1"/>
      <w:numFmt w:val="bullet"/>
      <w:lvlText w:val=""/>
      <w:lvlJc w:val="left"/>
      <w:pPr>
        <w:ind w:left="2880" w:hanging="360"/>
      </w:pPr>
      <w:rPr>
        <w:rFonts w:ascii="Symbol" w:hAnsi="Symbol" w:hint="default"/>
      </w:rPr>
    </w:lvl>
    <w:lvl w:ilvl="4" w:tplc="05E209E8">
      <w:start w:val="1"/>
      <w:numFmt w:val="bullet"/>
      <w:lvlText w:val="o"/>
      <w:lvlJc w:val="left"/>
      <w:pPr>
        <w:ind w:left="3600" w:hanging="360"/>
      </w:pPr>
      <w:rPr>
        <w:rFonts w:ascii="Courier New" w:hAnsi="Courier New" w:hint="default"/>
      </w:rPr>
    </w:lvl>
    <w:lvl w:ilvl="5" w:tplc="5DB20834">
      <w:start w:val="1"/>
      <w:numFmt w:val="bullet"/>
      <w:lvlText w:val=""/>
      <w:lvlJc w:val="left"/>
      <w:pPr>
        <w:ind w:left="4320" w:hanging="360"/>
      </w:pPr>
      <w:rPr>
        <w:rFonts w:ascii="Wingdings" w:hAnsi="Wingdings" w:hint="default"/>
      </w:rPr>
    </w:lvl>
    <w:lvl w:ilvl="6" w:tplc="06A2F684">
      <w:start w:val="1"/>
      <w:numFmt w:val="bullet"/>
      <w:lvlText w:val=""/>
      <w:lvlJc w:val="left"/>
      <w:pPr>
        <w:ind w:left="5040" w:hanging="360"/>
      </w:pPr>
      <w:rPr>
        <w:rFonts w:ascii="Symbol" w:hAnsi="Symbol" w:hint="default"/>
      </w:rPr>
    </w:lvl>
    <w:lvl w:ilvl="7" w:tplc="EFAA0B44">
      <w:start w:val="1"/>
      <w:numFmt w:val="bullet"/>
      <w:lvlText w:val="o"/>
      <w:lvlJc w:val="left"/>
      <w:pPr>
        <w:ind w:left="5760" w:hanging="360"/>
      </w:pPr>
      <w:rPr>
        <w:rFonts w:ascii="Courier New" w:hAnsi="Courier New" w:hint="default"/>
      </w:rPr>
    </w:lvl>
    <w:lvl w:ilvl="8" w:tplc="81EEEBC2">
      <w:start w:val="1"/>
      <w:numFmt w:val="bullet"/>
      <w:lvlText w:val=""/>
      <w:lvlJc w:val="left"/>
      <w:pPr>
        <w:ind w:left="6480" w:hanging="360"/>
      </w:pPr>
      <w:rPr>
        <w:rFonts w:ascii="Wingdings" w:hAnsi="Wingdings" w:hint="default"/>
      </w:rPr>
    </w:lvl>
  </w:abstractNum>
  <w:abstractNum w:abstractNumId="25" w15:restartNumberingAfterBreak="0">
    <w:nsid w:val="49423C50"/>
    <w:multiLevelType w:val="hybridMultilevel"/>
    <w:tmpl w:val="37D0B1E6"/>
    <w:lvl w:ilvl="0" w:tplc="5EB80BF2">
      <w:start w:val="1"/>
      <w:numFmt w:val="upperRoman"/>
      <w:lvlText w:val="%1."/>
      <w:lvlJc w:val="left"/>
      <w:pPr>
        <w:ind w:left="1428" w:hanging="720"/>
      </w:pPr>
      <w:rPr>
        <w:rFonts w:cs="Times New Roman" w:hint="default"/>
      </w:rPr>
    </w:lvl>
    <w:lvl w:ilvl="1" w:tplc="857A0DC8">
      <w:start w:val="1"/>
      <w:numFmt w:val="lowerLetter"/>
      <w:lvlText w:val="%2."/>
      <w:lvlJc w:val="left"/>
      <w:pPr>
        <w:ind w:left="1788" w:hanging="360"/>
      </w:pPr>
      <w:rPr>
        <w:rFonts w:cs="Times New Roman"/>
      </w:rPr>
    </w:lvl>
    <w:lvl w:ilvl="2" w:tplc="211A42FC">
      <w:start w:val="1"/>
      <w:numFmt w:val="lowerRoman"/>
      <w:lvlText w:val="%3."/>
      <w:lvlJc w:val="right"/>
      <w:pPr>
        <w:ind w:left="2508" w:hanging="180"/>
      </w:pPr>
      <w:rPr>
        <w:rFonts w:cs="Times New Roman"/>
      </w:rPr>
    </w:lvl>
    <w:lvl w:ilvl="3" w:tplc="483A5A3E">
      <w:start w:val="1"/>
      <w:numFmt w:val="decimal"/>
      <w:lvlText w:val="%4."/>
      <w:lvlJc w:val="left"/>
      <w:pPr>
        <w:ind w:left="3228" w:hanging="360"/>
      </w:pPr>
      <w:rPr>
        <w:rFonts w:cs="Times New Roman"/>
      </w:rPr>
    </w:lvl>
    <w:lvl w:ilvl="4" w:tplc="9642DDB2">
      <w:start w:val="1"/>
      <w:numFmt w:val="lowerLetter"/>
      <w:lvlText w:val="%5."/>
      <w:lvlJc w:val="left"/>
      <w:pPr>
        <w:ind w:left="3948" w:hanging="360"/>
      </w:pPr>
      <w:rPr>
        <w:rFonts w:cs="Times New Roman"/>
      </w:rPr>
    </w:lvl>
    <w:lvl w:ilvl="5" w:tplc="862CAADE">
      <w:start w:val="1"/>
      <w:numFmt w:val="lowerRoman"/>
      <w:lvlText w:val="%6."/>
      <w:lvlJc w:val="right"/>
      <w:pPr>
        <w:ind w:left="4668" w:hanging="180"/>
      </w:pPr>
      <w:rPr>
        <w:rFonts w:cs="Times New Roman"/>
      </w:rPr>
    </w:lvl>
    <w:lvl w:ilvl="6" w:tplc="7D6AC682">
      <w:start w:val="1"/>
      <w:numFmt w:val="decimal"/>
      <w:lvlText w:val="%7."/>
      <w:lvlJc w:val="left"/>
      <w:pPr>
        <w:ind w:left="5388" w:hanging="360"/>
      </w:pPr>
      <w:rPr>
        <w:rFonts w:cs="Times New Roman"/>
      </w:rPr>
    </w:lvl>
    <w:lvl w:ilvl="7" w:tplc="1BF62FAE">
      <w:start w:val="1"/>
      <w:numFmt w:val="lowerLetter"/>
      <w:lvlText w:val="%8."/>
      <w:lvlJc w:val="left"/>
      <w:pPr>
        <w:ind w:left="6108" w:hanging="360"/>
      </w:pPr>
      <w:rPr>
        <w:rFonts w:cs="Times New Roman"/>
      </w:rPr>
    </w:lvl>
    <w:lvl w:ilvl="8" w:tplc="7EA64256">
      <w:start w:val="1"/>
      <w:numFmt w:val="lowerRoman"/>
      <w:lvlText w:val="%9."/>
      <w:lvlJc w:val="right"/>
      <w:pPr>
        <w:ind w:left="6828" w:hanging="180"/>
      </w:pPr>
      <w:rPr>
        <w:rFonts w:cs="Times New Roman"/>
      </w:rPr>
    </w:lvl>
  </w:abstractNum>
  <w:abstractNum w:abstractNumId="26" w15:restartNumberingAfterBreak="0">
    <w:nsid w:val="495F1770"/>
    <w:multiLevelType w:val="hybridMultilevel"/>
    <w:tmpl w:val="A55C2B26"/>
    <w:lvl w:ilvl="0" w:tplc="D0C6C50E">
      <w:start w:val="1"/>
      <w:numFmt w:val="decimal"/>
      <w:lvlText w:val="%1."/>
      <w:lvlJc w:val="left"/>
      <w:pPr>
        <w:tabs>
          <w:tab w:val="num" w:pos="644"/>
        </w:tabs>
        <w:ind w:left="644" w:hanging="360"/>
      </w:pPr>
      <w:rPr>
        <w:rFonts w:cs="Times New Roman" w:hint="default"/>
        <w:b/>
      </w:rPr>
    </w:lvl>
    <w:lvl w:ilvl="1" w:tplc="336286B6">
      <w:start w:val="1"/>
      <w:numFmt w:val="lowerLetter"/>
      <w:lvlText w:val="%2."/>
      <w:lvlJc w:val="left"/>
      <w:pPr>
        <w:tabs>
          <w:tab w:val="num" w:pos="1364"/>
        </w:tabs>
        <w:ind w:left="1364" w:hanging="360"/>
      </w:pPr>
      <w:rPr>
        <w:rFonts w:cs="Times New Roman"/>
      </w:rPr>
    </w:lvl>
    <w:lvl w:ilvl="2" w:tplc="8C4E145C">
      <w:start w:val="1"/>
      <w:numFmt w:val="lowerRoman"/>
      <w:lvlText w:val="%3."/>
      <w:lvlJc w:val="right"/>
      <w:pPr>
        <w:tabs>
          <w:tab w:val="num" w:pos="2084"/>
        </w:tabs>
        <w:ind w:left="2084" w:hanging="180"/>
      </w:pPr>
      <w:rPr>
        <w:rFonts w:cs="Times New Roman"/>
      </w:rPr>
    </w:lvl>
    <w:lvl w:ilvl="3" w:tplc="920EBDA0">
      <w:start w:val="1"/>
      <w:numFmt w:val="decimal"/>
      <w:lvlText w:val="%4."/>
      <w:lvlJc w:val="left"/>
      <w:pPr>
        <w:tabs>
          <w:tab w:val="num" w:pos="2804"/>
        </w:tabs>
        <w:ind w:left="2804" w:hanging="360"/>
      </w:pPr>
      <w:rPr>
        <w:rFonts w:cs="Times New Roman"/>
      </w:rPr>
    </w:lvl>
    <w:lvl w:ilvl="4" w:tplc="4E1A9EA4">
      <w:start w:val="1"/>
      <w:numFmt w:val="lowerLetter"/>
      <w:lvlText w:val="%5."/>
      <w:lvlJc w:val="left"/>
      <w:pPr>
        <w:tabs>
          <w:tab w:val="num" w:pos="3524"/>
        </w:tabs>
        <w:ind w:left="3524" w:hanging="360"/>
      </w:pPr>
      <w:rPr>
        <w:rFonts w:cs="Times New Roman"/>
      </w:rPr>
    </w:lvl>
    <w:lvl w:ilvl="5" w:tplc="95FAFD38">
      <w:start w:val="1"/>
      <w:numFmt w:val="lowerRoman"/>
      <w:lvlText w:val="%6."/>
      <w:lvlJc w:val="right"/>
      <w:pPr>
        <w:tabs>
          <w:tab w:val="num" w:pos="4244"/>
        </w:tabs>
        <w:ind w:left="4244" w:hanging="180"/>
      </w:pPr>
      <w:rPr>
        <w:rFonts w:cs="Times New Roman"/>
      </w:rPr>
    </w:lvl>
    <w:lvl w:ilvl="6" w:tplc="09045C16">
      <w:start w:val="1"/>
      <w:numFmt w:val="decimal"/>
      <w:lvlText w:val="%7."/>
      <w:lvlJc w:val="left"/>
      <w:pPr>
        <w:tabs>
          <w:tab w:val="num" w:pos="4964"/>
        </w:tabs>
        <w:ind w:left="4964" w:hanging="360"/>
      </w:pPr>
      <w:rPr>
        <w:rFonts w:cs="Times New Roman"/>
      </w:rPr>
    </w:lvl>
    <w:lvl w:ilvl="7" w:tplc="2A7EA9BC">
      <w:start w:val="1"/>
      <w:numFmt w:val="lowerLetter"/>
      <w:lvlText w:val="%8."/>
      <w:lvlJc w:val="left"/>
      <w:pPr>
        <w:tabs>
          <w:tab w:val="num" w:pos="5684"/>
        </w:tabs>
        <w:ind w:left="5684" w:hanging="360"/>
      </w:pPr>
      <w:rPr>
        <w:rFonts w:cs="Times New Roman"/>
      </w:rPr>
    </w:lvl>
    <w:lvl w:ilvl="8" w:tplc="0296B030">
      <w:start w:val="1"/>
      <w:numFmt w:val="lowerRoman"/>
      <w:lvlText w:val="%9."/>
      <w:lvlJc w:val="right"/>
      <w:pPr>
        <w:tabs>
          <w:tab w:val="num" w:pos="6404"/>
        </w:tabs>
        <w:ind w:left="6404" w:hanging="180"/>
      </w:pPr>
      <w:rPr>
        <w:rFonts w:cs="Times New Roman"/>
      </w:rPr>
    </w:lvl>
  </w:abstractNum>
  <w:abstractNum w:abstractNumId="27" w15:restartNumberingAfterBreak="0">
    <w:nsid w:val="4C940589"/>
    <w:multiLevelType w:val="hybridMultilevel"/>
    <w:tmpl w:val="1466D9B8"/>
    <w:lvl w:ilvl="0" w:tplc="1AD82D36">
      <w:start w:val="1"/>
      <w:numFmt w:val="bullet"/>
      <w:lvlText w:val=""/>
      <w:lvlJc w:val="left"/>
      <w:pPr>
        <w:ind w:left="720" w:hanging="360"/>
      </w:pPr>
      <w:rPr>
        <w:rFonts w:ascii="Symbol" w:hAnsi="Symbol" w:hint="default"/>
      </w:rPr>
    </w:lvl>
    <w:lvl w:ilvl="1" w:tplc="E0C46B00">
      <w:start w:val="1"/>
      <w:numFmt w:val="bullet"/>
      <w:lvlText w:val="o"/>
      <w:lvlJc w:val="left"/>
      <w:pPr>
        <w:ind w:left="1440" w:hanging="360"/>
      </w:pPr>
      <w:rPr>
        <w:rFonts w:ascii="Courier New" w:hAnsi="Courier New" w:hint="default"/>
      </w:rPr>
    </w:lvl>
    <w:lvl w:ilvl="2" w:tplc="373EA01C">
      <w:start w:val="1"/>
      <w:numFmt w:val="bullet"/>
      <w:lvlText w:val=""/>
      <w:lvlJc w:val="left"/>
      <w:pPr>
        <w:ind w:left="2160" w:hanging="360"/>
      </w:pPr>
      <w:rPr>
        <w:rFonts w:ascii="Wingdings" w:hAnsi="Wingdings" w:hint="default"/>
      </w:rPr>
    </w:lvl>
    <w:lvl w:ilvl="3" w:tplc="F6EEB956">
      <w:start w:val="1"/>
      <w:numFmt w:val="bullet"/>
      <w:lvlText w:val=""/>
      <w:lvlJc w:val="left"/>
      <w:pPr>
        <w:ind w:left="2880" w:hanging="360"/>
      </w:pPr>
      <w:rPr>
        <w:rFonts w:ascii="Symbol" w:hAnsi="Symbol" w:hint="default"/>
      </w:rPr>
    </w:lvl>
    <w:lvl w:ilvl="4" w:tplc="8FCE416E">
      <w:start w:val="1"/>
      <w:numFmt w:val="bullet"/>
      <w:lvlText w:val="o"/>
      <w:lvlJc w:val="left"/>
      <w:pPr>
        <w:ind w:left="3600" w:hanging="360"/>
      </w:pPr>
      <w:rPr>
        <w:rFonts w:ascii="Courier New" w:hAnsi="Courier New" w:hint="default"/>
      </w:rPr>
    </w:lvl>
    <w:lvl w:ilvl="5" w:tplc="85209976">
      <w:start w:val="1"/>
      <w:numFmt w:val="bullet"/>
      <w:lvlText w:val=""/>
      <w:lvlJc w:val="left"/>
      <w:pPr>
        <w:ind w:left="4320" w:hanging="360"/>
      </w:pPr>
      <w:rPr>
        <w:rFonts w:ascii="Wingdings" w:hAnsi="Wingdings" w:hint="default"/>
      </w:rPr>
    </w:lvl>
    <w:lvl w:ilvl="6" w:tplc="E424B720">
      <w:start w:val="1"/>
      <w:numFmt w:val="bullet"/>
      <w:lvlText w:val=""/>
      <w:lvlJc w:val="left"/>
      <w:pPr>
        <w:ind w:left="5040" w:hanging="360"/>
      </w:pPr>
      <w:rPr>
        <w:rFonts w:ascii="Symbol" w:hAnsi="Symbol" w:hint="default"/>
      </w:rPr>
    </w:lvl>
    <w:lvl w:ilvl="7" w:tplc="B3CE8052">
      <w:start w:val="1"/>
      <w:numFmt w:val="bullet"/>
      <w:lvlText w:val="o"/>
      <w:lvlJc w:val="left"/>
      <w:pPr>
        <w:ind w:left="5760" w:hanging="360"/>
      </w:pPr>
      <w:rPr>
        <w:rFonts w:ascii="Courier New" w:hAnsi="Courier New" w:hint="default"/>
      </w:rPr>
    </w:lvl>
    <w:lvl w:ilvl="8" w:tplc="2CFAC85A">
      <w:start w:val="1"/>
      <w:numFmt w:val="bullet"/>
      <w:lvlText w:val=""/>
      <w:lvlJc w:val="left"/>
      <w:pPr>
        <w:ind w:left="6480" w:hanging="360"/>
      </w:pPr>
      <w:rPr>
        <w:rFonts w:ascii="Wingdings" w:hAnsi="Wingdings" w:hint="default"/>
      </w:rPr>
    </w:lvl>
  </w:abstractNum>
  <w:abstractNum w:abstractNumId="28" w15:restartNumberingAfterBreak="0">
    <w:nsid w:val="5CEF740D"/>
    <w:multiLevelType w:val="hybridMultilevel"/>
    <w:tmpl w:val="BAD6339A"/>
    <w:lvl w:ilvl="0" w:tplc="E7EC0FAC">
      <w:start w:val="1"/>
      <w:numFmt w:val="bullet"/>
      <w:lvlText w:val=""/>
      <w:lvlJc w:val="left"/>
      <w:pPr>
        <w:ind w:left="720" w:hanging="360"/>
      </w:pPr>
      <w:rPr>
        <w:rFonts w:ascii="Symbol" w:hAnsi="Symbol" w:hint="default"/>
      </w:rPr>
    </w:lvl>
    <w:lvl w:ilvl="1" w:tplc="BD7A7E64">
      <w:start w:val="1"/>
      <w:numFmt w:val="bullet"/>
      <w:lvlText w:val="o"/>
      <w:lvlJc w:val="left"/>
      <w:pPr>
        <w:ind w:left="1440" w:hanging="360"/>
      </w:pPr>
      <w:rPr>
        <w:rFonts w:ascii="Courier New" w:hAnsi="Courier New" w:hint="default"/>
      </w:rPr>
    </w:lvl>
    <w:lvl w:ilvl="2" w:tplc="6A34C7EC">
      <w:start w:val="1"/>
      <w:numFmt w:val="bullet"/>
      <w:lvlText w:val=""/>
      <w:lvlJc w:val="left"/>
      <w:pPr>
        <w:ind w:left="2160" w:hanging="360"/>
      </w:pPr>
      <w:rPr>
        <w:rFonts w:ascii="Wingdings" w:hAnsi="Wingdings" w:hint="default"/>
      </w:rPr>
    </w:lvl>
    <w:lvl w:ilvl="3" w:tplc="367A475A">
      <w:start w:val="1"/>
      <w:numFmt w:val="bullet"/>
      <w:lvlText w:val=""/>
      <w:lvlJc w:val="left"/>
      <w:pPr>
        <w:ind w:left="2880" w:hanging="360"/>
      </w:pPr>
      <w:rPr>
        <w:rFonts w:ascii="Symbol" w:hAnsi="Symbol" w:hint="default"/>
      </w:rPr>
    </w:lvl>
    <w:lvl w:ilvl="4" w:tplc="C5443416">
      <w:start w:val="1"/>
      <w:numFmt w:val="bullet"/>
      <w:lvlText w:val="o"/>
      <w:lvlJc w:val="left"/>
      <w:pPr>
        <w:ind w:left="3600" w:hanging="360"/>
      </w:pPr>
      <w:rPr>
        <w:rFonts w:ascii="Courier New" w:hAnsi="Courier New" w:hint="default"/>
      </w:rPr>
    </w:lvl>
    <w:lvl w:ilvl="5" w:tplc="BA9A19F4">
      <w:start w:val="1"/>
      <w:numFmt w:val="bullet"/>
      <w:lvlText w:val=""/>
      <w:lvlJc w:val="left"/>
      <w:pPr>
        <w:ind w:left="4320" w:hanging="360"/>
      </w:pPr>
      <w:rPr>
        <w:rFonts w:ascii="Wingdings" w:hAnsi="Wingdings" w:hint="default"/>
      </w:rPr>
    </w:lvl>
    <w:lvl w:ilvl="6" w:tplc="E5A0BF7A">
      <w:start w:val="1"/>
      <w:numFmt w:val="bullet"/>
      <w:lvlText w:val=""/>
      <w:lvlJc w:val="left"/>
      <w:pPr>
        <w:ind w:left="5040" w:hanging="360"/>
      </w:pPr>
      <w:rPr>
        <w:rFonts w:ascii="Symbol" w:hAnsi="Symbol" w:hint="default"/>
      </w:rPr>
    </w:lvl>
    <w:lvl w:ilvl="7" w:tplc="23480B8E">
      <w:start w:val="1"/>
      <w:numFmt w:val="bullet"/>
      <w:lvlText w:val="o"/>
      <w:lvlJc w:val="left"/>
      <w:pPr>
        <w:ind w:left="5760" w:hanging="360"/>
      </w:pPr>
      <w:rPr>
        <w:rFonts w:ascii="Courier New" w:hAnsi="Courier New" w:hint="default"/>
      </w:rPr>
    </w:lvl>
    <w:lvl w:ilvl="8" w:tplc="82848DC2">
      <w:start w:val="1"/>
      <w:numFmt w:val="bullet"/>
      <w:lvlText w:val=""/>
      <w:lvlJc w:val="left"/>
      <w:pPr>
        <w:ind w:left="6480" w:hanging="360"/>
      </w:pPr>
      <w:rPr>
        <w:rFonts w:ascii="Wingdings" w:hAnsi="Wingdings" w:hint="default"/>
      </w:rPr>
    </w:lvl>
  </w:abstractNum>
  <w:abstractNum w:abstractNumId="29" w15:restartNumberingAfterBreak="0">
    <w:nsid w:val="620A6AA9"/>
    <w:multiLevelType w:val="multilevel"/>
    <w:tmpl w:val="54CEFEBA"/>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0" w15:restartNumberingAfterBreak="0">
    <w:nsid w:val="6219319F"/>
    <w:multiLevelType w:val="hybridMultilevel"/>
    <w:tmpl w:val="B7F83346"/>
    <w:lvl w:ilvl="0" w:tplc="5428F53E">
      <w:start w:val="1"/>
      <w:numFmt w:val="decimal"/>
      <w:lvlText w:val="%1."/>
      <w:lvlJc w:val="left"/>
      <w:pPr>
        <w:ind w:left="1263" w:hanging="555"/>
      </w:pPr>
      <w:rPr>
        <w:rFonts w:hint="default"/>
        <w:i/>
      </w:rPr>
    </w:lvl>
    <w:lvl w:ilvl="1" w:tplc="06B494EA">
      <w:start w:val="1"/>
      <w:numFmt w:val="lowerLetter"/>
      <w:lvlText w:val="%2."/>
      <w:lvlJc w:val="left"/>
      <w:pPr>
        <w:ind w:left="1788" w:hanging="360"/>
      </w:pPr>
    </w:lvl>
    <w:lvl w:ilvl="2" w:tplc="6BEE1D76">
      <w:start w:val="1"/>
      <w:numFmt w:val="lowerRoman"/>
      <w:lvlText w:val="%3."/>
      <w:lvlJc w:val="right"/>
      <w:pPr>
        <w:ind w:left="2508" w:hanging="180"/>
      </w:pPr>
    </w:lvl>
    <w:lvl w:ilvl="3" w:tplc="B05E930C">
      <w:start w:val="1"/>
      <w:numFmt w:val="decimal"/>
      <w:lvlText w:val="%4."/>
      <w:lvlJc w:val="left"/>
      <w:pPr>
        <w:ind w:left="3228" w:hanging="360"/>
      </w:pPr>
    </w:lvl>
    <w:lvl w:ilvl="4" w:tplc="A6EADBDE">
      <w:start w:val="1"/>
      <w:numFmt w:val="lowerLetter"/>
      <w:lvlText w:val="%5."/>
      <w:lvlJc w:val="left"/>
      <w:pPr>
        <w:ind w:left="3948" w:hanging="360"/>
      </w:pPr>
    </w:lvl>
    <w:lvl w:ilvl="5" w:tplc="7A489E56">
      <w:start w:val="1"/>
      <w:numFmt w:val="lowerRoman"/>
      <w:lvlText w:val="%6."/>
      <w:lvlJc w:val="right"/>
      <w:pPr>
        <w:ind w:left="4668" w:hanging="180"/>
      </w:pPr>
    </w:lvl>
    <w:lvl w:ilvl="6" w:tplc="F5788FC2">
      <w:start w:val="1"/>
      <w:numFmt w:val="decimal"/>
      <w:lvlText w:val="%7."/>
      <w:lvlJc w:val="left"/>
      <w:pPr>
        <w:ind w:left="5388" w:hanging="360"/>
      </w:pPr>
    </w:lvl>
    <w:lvl w:ilvl="7" w:tplc="8F96104E">
      <w:start w:val="1"/>
      <w:numFmt w:val="lowerLetter"/>
      <w:lvlText w:val="%8."/>
      <w:lvlJc w:val="left"/>
      <w:pPr>
        <w:ind w:left="6108" w:hanging="360"/>
      </w:pPr>
    </w:lvl>
    <w:lvl w:ilvl="8" w:tplc="F3025B9E">
      <w:start w:val="1"/>
      <w:numFmt w:val="lowerRoman"/>
      <w:lvlText w:val="%9."/>
      <w:lvlJc w:val="right"/>
      <w:pPr>
        <w:ind w:left="6828" w:hanging="180"/>
      </w:pPr>
    </w:lvl>
  </w:abstractNum>
  <w:abstractNum w:abstractNumId="31" w15:restartNumberingAfterBreak="0">
    <w:nsid w:val="636A1463"/>
    <w:multiLevelType w:val="hybridMultilevel"/>
    <w:tmpl w:val="89A4F788"/>
    <w:lvl w:ilvl="0" w:tplc="E280EB30">
      <w:start w:val="1"/>
      <w:numFmt w:val="bullet"/>
      <w:lvlText w:val=""/>
      <w:lvlJc w:val="left"/>
      <w:pPr>
        <w:ind w:left="644" w:hanging="360"/>
      </w:pPr>
      <w:rPr>
        <w:rFonts w:ascii="Symbol" w:hAnsi="Symbol" w:hint="default"/>
      </w:rPr>
    </w:lvl>
    <w:lvl w:ilvl="1" w:tplc="1AFC86D8">
      <w:start w:val="1"/>
      <w:numFmt w:val="bullet"/>
      <w:lvlText w:val="o"/>
      <w:lvlJc w:val="left"/>
      <w:pPr>
        <w:ind w:left="1440" w:hanging="360"/>
      </w:pPr>
      <w:rPr>
        <w:rFonts w:ascii="Courier New" w:hAnsi="Courier New" w:hint="default"/>
      </w:rPr>
    </w:lvl>
    <w:lvl w:ilvl="2" w:tplc="B32E7942">
      <w:start w:val="1"/>
      <w:numFmt w:val="bullet"/>
      <w:lvlText w:val=""/>
      <w:lvlJc w:val="left"/>
      <w:pPr>
        <w:ind w:left="2160" w:hanging="360"/>
      </w:pPr>
      <w:rPr>
        <w:rFonts w:ascii="Wingdings" w:hAnsi="Wingdings" w:hint="default"/>
      </w:rPr>
    </w:lvl>
    <w:lvl w:ilvl="3" w:tplc="5DA61B3A">
      <w:start w:val="1"/>
      <w:numFmt w:val="bullet"/>
      <w:lvlText w:val=""/>
      <w:lvlJc w:val="left"/>
      <w:pPr>
        <w:ind w:left="2880" w:hanging="360"/>
      </w:pPr>
      <w:rPr>
        <w:rFonts w:ascii="Symbol" w:hAnsi="Symbol" w:hint="default"/>
      </w:rPr>
    </w:lvl>
    <w:lvl w:ilvl="4" w:tplc="E0EA16BE">
      <w:start w:val="1"/>
      <w:numFmt w:val="bullet"/>
      <w:lvlText w:val="o"/>
      <w:lvlJc w:val="left"/>
      <w:pPr>
        <w:ind w:left="3600" w:hanging="360"/>
      </w:pPr>
      <w:rPr>
        <w:rFonts w:ascii="Courier New" w:hAnsi="Courier New" w:hint="default"/>
      </w:rPr>
    </w:lvl>
    <w:lvl w:ilvl="5" w:tplc="D7CA025E">
      <w:start w:val="1"/>
      <w:numFmt w:val="bullet"/>
      <w:lvlText w:val=""/>
      <w:lvlJc w:val="left"/>
      <w:pPr>
        <w:ind w:left="4320" w:hanging="360"/>
      </w:pPr>
      <w:rPr>
        <w:rFonts w:ascii="Wingdings" w:hAnsi="Wingdings" w:hint="default"/>
      </w:rPr>
    </w:lvl>
    <w:lvl w:ilvl="6" w:tplc="2E90D1E6">
      <w:start w:val="1"/>
      <w:numFmt w:val="bullet"/>
      <w:lvlText w:val=""/>
      <w:lvlJc w:val="left"/>
      <w:pPr>
        <w:ind w:left="5040" w:hanging="360"/>
      </w:pPr>
      <w:rPr>
        <w:rFonts w:ascii="Symbol" w:hAnsi="Symbol" w:hint="default"/>
      </w:rPr>
    </w:lvl>
    <w:lvl w:ilvl="7" w:tplc="F2683694">
      <w:start w:val="1"/>
      <w:numFmt w:val="bullet"/>
      <w:lvlText w:val="o"/>
      <w:lvlJc w:val="left"/>
      <w:pPr>
        <w:ind w:left="5760" w:hanging="360"/>
      </w:pPr>
      <w:rPr>
        <w:rFonts w:ascii="Courier New" w:hAnsi="Courier New" w:hint="default"/>
      </w:rPr>
    </w:lvl>
    <w:lvl w:ilvl="8" w:tplc="46FCBCF6">
      <w:start w:val="1"/>
      <w:numFmt w:val="bullet"/>
      <w:lvlText w:val=""/>
      <w:lvlJc w:val="left"/>
      <w:pPr>
        <w:ind w:left="6480" w:hanging="360"/>
      </w:pPr>
      <w:rPr>
        <w:rFonts w:ascii="Wingdings" w:hAnsi="Wingdings" w:hint="default"/>
      </w:rPr>
    </w:lvl>
  </w:abstractNum>
  <w:abstractNum w:abstractNumId="32" w15:restartNumberingAfterBreak="0">
    <w:nsid w:val="64821D43"/>
    <w:multiLevelType w:val="multilevel"/>
    <w:tmpl w:val="786643EE"/>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3" w15:restartNumberingAfterBreak="0">
    <w:nsid w:val="65F06439"/>
    <w:multiLevelType w:val="hybridMultilevel"/>
    <w:tmpl w:val="3BA0E70C"/>
    <w:lvl w:ilvl="0" w:tplc="3538224E">
      <w:start w:val="1"/>
      <w:numFmt w:val="decimal"/>
      <w:lvlText w:val="%1."/>
      <w:lvlJc w:val="left"/>
      <w:pPr>
        <w:ind w:left="720" w:hanging="360"/>
      </w:pPr>
      <w:rPr>
        <w:rFonts w:cs="Times New Roman" w:hint="default"/>
        <w:b/>
      </w:rPr>
    </w:lvl>
    <w:lvl w:ilvl="1" w:tplc="5D642FE6">
      <w:start w:val="1"/>
      <w:numFmt w:val="lowerLetter"/>
      <w:lvlText w:val="%2."/>
      <w:lvlJc w:val="left"/>
      <w:pPr>
        <w:ind w:left="1440" w:hanging="360"/>
      </w:pPr>
      <w:rPr>
        <w:rFonts w:cs="Times New Roman"/>
      </w:rPr>
    </w:lvl>
    <w:lvl w:ilvl="2" w:tplc="0ED2DCEE">
      <w:start w:val="1"/>
      <w:numFmt w:val="lowerRoman"/>
      <w:lvlText w:val="%3."/>
      <w:lvlJc w:val="right"/>
      <w:pPr>
        <w:ind w:left="2160" w:hanging="180"/>
      </w:pPr>
      <w:rPr>
        <w:rFonts w:cs="Times New Roman"/>
      </w:rPr>
    </w:lvl>
    <w:lvl w:ilvl="3" w:tplc="3454F7C0">
      <w:start w:val="1"/>
      <w:numFmt w:val="decimal"/>
      <w:lvlText w:val="%4."/>
      <w:lvlJc w:val="left"/>
      <w:pPr>
        <w:ind w:left="2880" w:hanging="360"/>
      </w:pPr>
      <w:rPr>
        <w:rFonts w:cs="Times New Roman"/>
      </w:rPr>
    </w:lvl>
    <w:lvl w:ilvl="4" w:tplc="01265866">
      <w:start w:val="1"/>
      <w:numFmt w:val="lowerLetter"/>
      <w:lvlText w:val="%5."/>
      <w:lvlJc w:val="left"/>
      <w:pPr>
        <w:ind w:left="3600" w:hanging="360"/>
      </w:pPr>
      <w:rPr>
        <w:rFonts w:cs="Times New Roman"/>
      </w:rPr>
    </w:lvl>
    <w:lvl w:ilvl="5" w:tplc="CA58322E">
      <w:start w:val="1"/>
      <w:numFmt w:val="lowerRoman"/>
      <w:lvlText w:val="%6."/>
      <w:lvlJc w:val="right"/>
      <w:pPr>
        <w:ind w:left="4320" w:hanging="180"/>
      </w:pPr>
      <w:rPr>
        <w:rFonts w:cs="Times New Roman"/>
      </w:rPr>
    </w:lvl>
    <w:lvl w:ilvl="6" w:tplc="6AFCE316">
      <w:start w:val="1"/>
      <w:numFmt w:val="decimal"/>
      <w:lvlText w:val="%7."/>
      <w:lvlJc w:val="left"/>
      <w:pPr>
        <w:ind w:left="5040" w:hanging="360"/>
      </w:pPr>
      <w:rPr>
        <w:rFonts w:cs="Times New Roman"/>
      </w:rPr>
    </w:lvl>
    <w:lvl w:ilvl="7" w:tplc="41CEEF3E">
      <w:start w:val="1"/>
      <w:numFmt w:val="lowerLetter"/>
      <w:lvlText w:val="%8."/>
      <w:lvlJc w:val="left"/>
      <w:pPr>
        <w:ind w:left="5760" w:hanging="360"/>
      </w:pPr>
      <w:rPr>
        <w:rFonts w:cs="Times New Roman"/>
      </w:rPr>
    </w:lvl>
    <w:lvl w:ilvl="8" w:tplc="A1F01ABE">
      <w:start w:val="1"/>
      <w:numFmt w:val="lowerRoman"/>
      <w:lvlText w:val="%9."/>
      <w:lvlJc w:val="right"/>
      <w:pPr>
        <w:ind w:left="6480" w:hanging="180"/>
      </w:pPr>
      <w:rPr>
        <w:rFonts w:cs="Times New Roman"/>
      </w:rPr>
    </w:lvl>
  </w:abstractNum>
  <w:abstractNum w:abstractNumId="34" w15:restartNumberingAfterBreak="0">
    <w:nsid w:val="6667387E"/>
    <w:multiLevelType w:val="hybridMultilevel"/>
    <w:tmpl w:val="00C833FC"/>
    <w:lvl w:ilvl="0" w:tplc="B7D63A2C">
      <w:start w:val="1"/>
      <w:numFmt w:val="decimal"/>
      <w:lvlText w:val="%1."/>
      <w:lvlJc w:val="left"/>
      <w:pPr>
        <w:tabs>
          <w:tab w:val="num" w:pos="900"/>
        </w:tabs>
        <w:ind w:left="900" w:hanging="360"/>
      </w:pPr>
      <w:rPr>
        <w:rFonts w:cs="Times New Roman"/>
      </w:rPr>
    </w:lvl>
    <w:lvl w:ilvl="1" w:tplc="0A90A2F8">
      <w:start w:val="1"/>
      <w:numFmt w:val="lowerLetter"/>
      <w:lvlText w:val="%2."/>
      <w:lvlJc w:val="left"/>
      <w:pPr>
        <w:tabs>
          <w:tab w:val="num" w:pos="1620"/>
        </w:tabs>
        <w:ind w:left="1620" w:hanging="360"/>
      </w:pPr>
      <w:rPr>
        <w:rFonts w:cs="Times New Roman"/>
      </w:rPr>
    </w:lvl>
    <w:lvl w:ilvl="2" w:tplc="759203AE">
      <w:start w:val="1"/>
      <w:numFmt w:val="lowerRoman"/>
      <w:lvlText w:val="%3."/>
      <w:lvlJc w:val="right"/>
      <w:pPr>
        <w:tabs>
          <w:tab w:val="num" w:pos="2340"/>
        </w:tabs>
        <w:ind w:left="2340" w:hanging="180"/>
      </w:pPr>
      <w:rPr>
        <w:rFonts w:cs="Times New Roman"/>
      </w:rPr>
    </w:lvl>
    <w:lvl w:ilvl="3" w:tplc="AD5ADCAC">
      <w:start w:val="1"/>
      <w:numFmt w:val="decimal"/>
      <w:lvlText w:val="%4."/>
      <w:lvlJc w:val="left"/>
      <w:pPr>
        <w:tabs>
          <w:tab w:val="num" w:pos="3060"/>
        </w:tabs>
        <w:ind w:left="3060" w:hanging="360"/>
      </w:pPr>
      <w:rPr>
        <w:rFonts w:cs="Times New Roman"/>
      </w:rPr>
    </w:lvl>
    <w:lvl w:ilvl="4" w:tplc="2BFE2CF0">
      <w:start w:val="1"/>
      <w:numFmt w:val="lowerLetter"/>
      <w:lvlText w:val="%5."/>
      <w:lvlJc w:val="left"/>
      <w:pPr>
        <w:tabs>
          <w:tab w:val="num" w:pos="3780"/>
        </w:tabs>
        <w:ind w:left="3780" w:hanging="360"/>
      </w:pPr>
      <w:rPr>
        <w:rFonts w:cs="Times New Roman"/>
      </w:rPr>
    </w:lvl>
    <w:lvl w:ilvl="5" w:tplc="58866402">
      <w:start w:val="1"/>
      <w:numFmt w:val="lowerRoman"/>
      <w:lvlText w:val="%6."/>
      <w:lvlJc w:val="right"/>
      <w:pPr>
        <w:tabs>
          <w:tab w:val="num" w:pos="4500"/>
        </w:tabs>
        <w:ind w:left="4500" w:hanging="180"/>
      </w:pPr>
      <w:rPr>
        <w:rFonts w:cs="Times New Roman"/>
      </w:rPr>
    </w:lvl>
    <w:lvl w:ilvl="6" w:tplc="2CF4FD9A">
      <w:start w:val="1"/>
      <w:numFmt w:val="decimal"/>
      <w:lvlText w:val="%7."/>
      <w:lvlJc w:val="left"/>
      <w:pPr>
        <w:tabs>
          <w:tab w:val="num" w:pos="5220"/>
        </w:tabs>
        <w:ind w:left="5220" w:hanging="360"/>
      </w:pPr>
      <w:rPr>
        <w:rFonts w:cs="Times New Roman"/>
      </w:rPr>
    </w:lvl>
    <w:lvl w:ilvl="7" w:tplc="961C4510">
      <w:start w:val="1"/>
      <w:numFmt w:val="lowerLetter"/>
      <w:lvlText w:val="%8."/>
      <w:lvlJc w:val="left"/>
      <w:pPr>
        <w:tabs>
          <w:tab w:val="num" w:pos="5940"/>
        </w:tabs>
        <w:ind w:left="5940" w:hanging="360"/>
      </w:pPr>
      <w:rPr>
        <w:rFonts w:cs="Times New Roman"/>
      </w:rPr>
    </w:lvl>
    <w:lvl w:ilvl="8" w:tplc="F8823594">
      <w:start w:val="1"/>
      <w:numFmt w:val="lowerRoman"/>
      <w:lvlText w:val="%9."/>
      <w:lvlJc w:val="right"/>
      <w:pPr>
        <w:tabs>
          <w:tab w:val="num" w:pos="6660"/>
        </w:tabs>
        <w:ind w:left="6660" w:hanging="180"/>
      </w:pPr>
      <w:rPr>
        <w:rFonts w:cs="Times New Roman"/>
      </w:rPr>
    </w:lvl>
  </w:abstractNum>
  <w:abstractNum w:abstractNumId="35" w15:restartNumberingAfterBreak="0">
    <w:nsid w:val="67BF4E8E"/>
    <w:multiLevelType w:val="hybridMultilevel"/>
    <w:tmpl w:val="C8FE3652"/>
    <w:lvl w:ilvl="0" w:tplc="58E23040">
      <w:start w:val="1"/>
      <w:numFmt w:val="bullet"/>
      <w:lvlText w:val=""/>
      <w:lvlJc w:val="left"/>
      <w:pPr>
        <w:tabs>
          <w:tab w:val="num" w:pos="567"/>
        </w:tabs>
        <w:ind w:left="567" w:hanging="567"/>
      </w:pPr>
      <w:rPr>
        <w:rFonts w:ascii="Symbol" w:hAnsi="Symbol"/>
      </w:rPr>
    </w:lvl>
    <w:lvl w:ilvl="1" w:tplc="7B96B3A0">
      <w:start w:val="1"/>
      <w:numFmt w:val="bullet"/>
      <w:lvlText w:val="o"/>
      <w:lvlJc w:val="left"/>
      <w:pPr>
        <w:ind w:left="1440" w:hanging="360"/>
      </w:pPr>
      <w:rPr>
        <w:rFonts w:ascii="Courier New" w:eastAsia="Courier New" w:hAnsi="Courier New" w:cs="Courier New" w:hint="default"/>
      </w:rPr>
    </w:lvl>
    <w:lvl w:ilvl="2" w:tplc="92CE7504">
      <w:start w:val="1"/>
      <w:numFmt w:val="bullet"/>
      <w:lvlText w:val="§"/>
      <w:lvlJc w:val="left"/>
      <w:pPr>
        <w:ind w:left="2160" w:hanging="360"/>
      </w:pPr>
      <w:rPr>
        <w:rFonts w:ascii="Wingdings" w:eastAsia="Wingdings" w:hAnsi="Wingdings" w:cs="Wingdings" w:hint="default"/>
      </w:rPr>
    </w:lvl>
    <w:lvl w:ilvl="3" w:tplc="A1D26FEC">
      <w:start w:val="1"/>
      <w:numFmt w:val="bullet"/>
      <w:lvlText w:val="·"/>
      <w:lvlJc w:val="left"/>
      <w:pPr>
        <w:ind w:left="2880" w:hanging="360"/>
      </w:pPr>
      <w:rPr>
        <w:rFonts w:ascii="Symbol" w:eastAsia="Symbol" w:hAnsi="Symbol" w:cs="Symbol" w:hint="default"/>
      </w:rPr>
    </w:lvl>
    <w:lvl w:ilvl="4" w:tplc="0E9239A6">
      <w:start w:val="1"/>
      <w:numFmt w:val="bullet"/>
      <w:lvlText w:val="o"/>
      <w:lvlJc w:val="left"/>
      <w:pPr>
        <w:ind w:left="3600" w:hanging="360"/>
      </w:pPr>
      <w:rPr>
        <w:rFonts w:ascii="Courier New" w:eastAsia="Courier New" w:hAnsi="Courier New" w:cs="Courier New" w:hint="default"/>
      </w:rPr>
    </w:lvl>
    <w:lvl w:ilvl="5" w:tplc="11EE271A">
      <w:start w:val="1"/>
      <w:numFmt w:val="bullet"/>
      <w:lvlText w:val="§"/>
      <w:lvlJc w:val="left"/>
      <w:pPr>
        <w:ind w:left="4320" w:hanging="360"/>
      </w:pPr>
      <w:rPr>
        <w:rFonts w:ascii="Wingdings" w:eastAsia="Wingdings" w:hAnsi="Wingdings" w:cs="Wingdings" w:hint="default"/>
      </w:rPr>
    </w:lvl>
    <w:lvl w:ilvl="6" w:tplc="5814923A">
      <w:start w:val="1"/>
      <w:numFmt w:val="bullet"/>
      <w:lvlText w:val="·"/>
      <w:lvlJc w:val="left"/>
      <w:pPr>
        <w:ind w:left="5040" w:hanging="360"/>
      </w:pPr>
      <w:rPr>
        <w:rFonts w:ascii="Symbol" w:eastAsia="Symbol" w:hAnsi="Symbol" w:cs="Symbol" w:hint="default"/>
      </w:rPr>
    </w:lvl>
    <w:lvl w:ilvl="7" w:tplc="27AC6D92">
      <w:start w:val="1"/>
      <w:numFmt w:val="bullet"/>
      <w:lvlText w:val="o"/>
      <w:lvlJc w:val="left"/>
      <w:pPr>
        <w:ind w:left="5760" w:hanging="360"/>
      </w:pPr>
      <w:rPr>
        <w:rFonts w:ascii="Courier New" w:eastAsia="Courier New" w:hAnsi="Courier New" w:cs="Courier New" w:hint="default"/>
      </w:rPr>
    </w:lvl>
    <w:lvl w:ilvl="8" w:tplc="E94CC3E2">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6B932D8D"/>
    <w:multiLevelType w:val="hybridMultilevel"/>
    <w:tmpl w:val="8A9E573E"/>
    <w:lvl w:ilvl="0" w:tplc="52108674">
      <w:start w:val="1"/>
      <w:numFmt w:val="bullet"/>
      <w:lvlText w:val=""/>
      <w:lvlJc w:val="left"/>
      <w:pPr>
        <w:ind w:left="720" w:hanging="360"/>
      </w:pPr>
      <w:rPr>
        <w:rFonts w:ascii="Symbol" w:hAnsi="Symbol" w:hint="default"/>
      </w:rPr>
    </w:lvl>
    <w:lvl w:ilvl="1" w:tplc="B14AFE6A">
      <w:start w:val="1"/>
      <w:numFmt w:val="bullet"/>
      <w:lvlText w:val="o"/>
      <w:lvlJc w:val="left"/>
      <w:pPr>
        <w:ind w:left="1440" w:hanging="360"/>
      </w:pPr>
      <w:rPr>
        <w:rFonts w:ascii="Courier New" w:hAnsi="Courier New" w:hint="default"/>
      </w:rPr>
    </w:lvl>
    <w:lvl w:ilvl="2" w:tplc="E6109E96">
      <w:start w:val="1"/>
      <w:numFmt w:val="bullet"/>
      <w:lvlText w:val=""/>
      <w:lvlJc w:val="left"/>
      <w:pPr>
        <w:ind w:left="2160" w:hanging="360"/>
      </w:pPr>
      <w:rPr>
        <w:rFonts w:ascii="Wingdings" w:hAnsi="Wingdings" w:hint="default"/>
      </w:rPr>
    </w:lvl>
    <w:lvl w:ilvl="3" w:tplc="846CC314">
      <w:start w:val="1"/>
      <w:numFmt w:val="bullet"/>
      <w:lvlText w:val=""/>
      <w:lvlJc w:val="left"/>
      <w:pPr>
        <w:ind w:left="2880" w:hanging="360"/>
      </w:pPr>
      <w:rPr>
        <w:rFonts w:ascii="Symbol" w:hAnsi="Symbol" w:hint="default"/>
      </w:rPr>
    </w:lvl>
    <w:lvl w:ilvl="4" w:tplc="54A00226">
      <w:start w:val="1"/>
      <w:numFmt w:val="bullet"/>
      <w:lvlText w:val="o"/>
      <w:lvlJc w:val="left"/>
      <w:pPr>
        <w:ind w:left="3600" w:hanging="360"/>
      </w:pPr>
      <w:rPr>
        <w:rFonts w:ascii="Courier New" w:hAnsi="Courier New" w:hint="default"/>
      </w:rPr>
    </w:lvl>
    <w:lvl w:ilvl="5" w:tplc="D22C90E4">
      <w:start w:val="1"/>
      <w:numFmt w:val="bullet"/>
      <w:lvlText w:val=""/>
      <w:lvlJc w:val="left"/>
      <w:pPr>
        <w:ind w:left="4320" w:hanging="360"/>
      </w:pPr>
      <w:rPr>
        <w:rFonts w:ascii="Wingdings" w:hAnsi="Wingdings" w:hint="default"/>
      </w:rPr>
    </w:lvl>
    <w:lvl w:ilvl="6" w:tplc="F982B30C">
      <w:start w:val="1"/>
      <w:numFmt w:val="bullet"/>
      <w:lvlText w:val=""/>
      <w:lvlJc w:val="left"/>
      <w:pPr>
        <w:ind w:left="5040" w:hanging="360"/>
      </w:pPr>
      <w:rPr>
        <w:rFonts w:ascii="Symbol" w:hAnsi="Symbol" w:hint="default"/>
      </w:rPr>
    </w:lvl>
    <w:lvl w:ilvl="7" w:tplc="48D0B4A6">
      <w:start w:val="1"/>
      <w:numFmt w:val="bullet"/>
      <w:lvlText w:val="o"/>
      <w:lvlJc w:val="left"/>
      <w:pPr>
        <w:ind w:left="5760" w:hanging="360"/>
      </w:pPr>
      <w:rPr>
        <w:rFonts w:ascii="Courier New" w:hAnsi="Courier New" w:hint="default"/>
      </w:rPr>
    </w:lvl>
    <w:lvl w:ilvl="8" w:tplc="CAF0025C">
      <w:start w:val="1"/>
      <w:numFmt w:val="bullet"/>
      <w:lvlText w:val=""/>
      <w:lvlJc w:val="left"/>
      <w:pPr>
        <w:ind w:left="6480" w:hanging="360"/>
      </w:pPr>
      <w:rPr>
        <w:rFonts w:ascii="Wingdings" w:hAnsi="Wingdings" w:hint="default"/>
      </w:rPr>
    </w:lvl>
  </w:abstractNum>
  <w:abstractNum w:abstractNumId="37" w15:restartNumberingAfterBreak="0">
    <w:nsid w:val="6C151D53"/>
    <w:multiLevelType w:val="hybridMultilevel"/>
    <w:tmpl w:val="6642713A"/>
    <w:lvl w:ilvl="0" w:tplc="5504DBE8">
      <w:start w:val="1"/>
      <w:numFmt w:val="decimal"/>
      <w:lvlText w:val="%1."/>
      <w:lvlJc w:val="left"/>
    </w:lvl>
    <w:lvl w:ilvl="1" w:tplc="D23ABB58">
      <w:start w:val="1"/>
      <w:numFmt w:val="lowerLetter"/>
      <w:lvlText w:val="%2."/>
      <w:lvlJc w:val="left"/>
      <w:pPr>
        <w:ind w:left="1440" w:hanging="360"/>
      </w:pPr>
    </w:lvl>
    <w:lvl w:ilvl="2" w:tplc="9452A2C4">
      <w:start w:val="1"/>
      <w:numFmt w:val="lowerRoman"/>
      <w:lvlText w:val="%3."/>
      <w:lvlJc w:val="right"/>
      <w:pPr>
        <w:ind w:left="2160" w:hanging="180"/>
      </w:pPr>
    </w:lvl>
    <w:lvl w:ilvl="3" w:tplc="DE307782">
      <w:start w:val="1"/>
      <w:numFmt w:val="decimal"/>
      <w:lvlText w:val="%4."/>
      <w:lvlJc w:val="left"/>
      <w:pPr>
        <w:ind w:left="2880" w:hanging="360"/>
      </w:pPr>
    </w:lvl>
    <w:lvl w:ilvl="4" w:tplc="16B6B476">
      <w:start w:val="1"/>
      <w:numFmt w:val="lowerLetter"/>
      <w:lvlText w:val="%5."/>
      <w:lvlJc w:val="left"/>
      <w:pPr>
        <w:ind w:left="3600" w:hanging="360"/>
      </w:pPr>
    </w:lvl>
    <w:lvl w:ilvl="5" w:tplc="84A8852A">
      <w:start w:val="1"/>
      <w:numFmt w:val="lowerRoman"/>
      <w:lvlText w:val="%6."/>
      <w:lvlJc w:val="right"/>
      <w:pPr>
        <w:ind w:left="4320" w:hanging="180"/>
      </w:pPr>
    </w:lvl>
    <w:lvl w:ilvl="6" w:tplc="09D69A4C">
      <w:start w:val="1"/>
      <w:numFmt w:val="decimal"/>
      <w:lvlText w:val="%7."/>
      <w:lvlJc w:val="left"/>
      <w:pPr>
        <w:ind w:left="5040" w:hanging="360"/>
      </w:pPr>
    </w:lvl>
    <w:lvl w:ilvl="7" w:tplc="001EFE46">
      <w:start w:val="1"/>
      <w:numFmt w:val="lowerLetter"/>
      <w:lvlText w:val="%8."/>
      <w:lvlJc w:val="left"/>
      <w:pPr>
        <w:ind w:left="5760" w:hanging="360"/>
      </w:pPr>
    </w:lvl>
    <w:lvl w:ilvl="8" w:tplc="8A14ADC0">
      <w:start w:val="1"/>
      <w:numFmt w:val="lowerRoman"/>
      <w:lvlText w:val="%9."/>
      <w:lvlJc w:val="right"/>
      <w:pPr>
        <w:ind w:left="6480" w:hanging="180"/>
      </w:pPr>
    </w:lvl>
  </w:abstractNum>
  <w:abstractNum w:abstractNumId="38" w15:restartNumberingAfterBreak="0">
    <w:nsid w:val="6DA11455"/>
    <w:multiLevelType w:val="hybridMultilevel"/>
    <w:tmpl w:val="5F5CEB98"/>
    <w:lvl w:ilvl="0" w:tplc="D85AA0AE">
      <w:start w:val="1"/>
      <w:numFmt w:val="bullet"/>
      <w:lvlText w:val=""/>
      <w:lvlJc w:val="left"/>
      <w:pPr>
        <w:ind w:left="720" w:hanging="360"/>
      </w:pPr>
      <w:rPr>
        <w:rFonts w:ascii="Symbol" w:hAnsi="Symbol" w:hint="default"/>
      </w:rPr>
    </w:lvl>
    <w:lvl w:ilvl="1" w:tplc="A76C571C">
      <w:start w:val="1"/>
      <w:numFmt w:val="bullet"/>
      <w:lvlText w:val="o"/>
      <w:lvlJc w:val="left"/>
      <w:pPr>
        <w:ind w:left="1440" w:hanging="360"/>
      </w:pPr>
      <w:rPr>
        <w:rFonts w:ascii="Courier New" w:hAnsi="Courier New" w:hint="default"/>
      </w:rPr>
    </w:lvl>
    <w:lvl w:ilvl="2" w:tplc="5844C154">
      <w:start w:val="1"/>
      <w:numFmt w:val="bullet"/>
      <w:lvlText w:val=""/>
      <w:lvlJc w:val="left"/>
      <w:pPr>
        <w:ind w:left="2160" w:hanging="360"/>
      </w:pPr>
      <w:rPr>
        <w:rFonts w:ascii="Wingdings" w:hAnsi="Wingdings" w:hint="default"/>
      </w:rPr>
    </w:lvl>
    <w:lvl w:ilvl="3" w:tplc="267CD9B6">
      <w:start w:val="1"/>
      <w:numFmt w:val="bullet"/>
      <w:lvlText w:val=""/>
      <w:lvlJc w:val="left"/>
      <w:pPr>
        <w:ind w:left="2880" w:hanging="360"/>
      </w:pPr>
      <w:rPr>
        <w:rFonts w:ascii="Symbol" w:hAnsi="Symbol" w:hint="default"/>
      </w:rPr>
    </w:lvl>
    <w:lvl w:ilvl="4" w:tplc="ABD0BFEA">
      <w:start w:val="1"/>
      <w:numFmt w:val="bullet"/>
      <w:lvlText w:val="o"/>
      <w:lvlJc w:val="left"/>
      <w:pPr>
        <w:ind w:left="3600" w:hanging="360"/>
      </w:pPr>
      <w:rPr>
        <w:rFonts w:ascii="Courier New" w:hAnsi="Courier New" w:hint="default"/>
      </w:rPr>
    </w:lvl>
    <w:lvl w:ilvl="5" w:tplc="20E8D666">
      <w:start w:val="1"/>
      <w:numFmt w:val="bullet"/>
      <w:lvlText w:val=""/>
      <w:lvlJc w:val="left"/>
      <w:pPr>
        <w:ind w:left="4320" w:hanging="360"/>
      </w:pPr>
      <w:rPr>
        <w:rFonts w:ascii="Wingdings" w:hAnsi="Wingdings" w:hint="default"/>
      </w:rPr>
    </w:lvl>
    <w:lvl w:ilvl="6" w:tplc="826CFC0C">
      <w:start w:val="1"/>
      <w:numFmt w:val="bullet"/>
      <w:lvlText w:val=""/>
      <w:lvlJc w:val="left"/>
      <w:pPr>
        <w:ind w:left="5040" w:hanging="360"/>
      </w:pPr>
      <w:rPr>
        <w:rFonts w:ascii="Symbol" w:hAnsi="Symbol" w:hint="default"/>
      </w:rPr>
    </w:lvl>
    <w:lvl w:ilvl="7" w:tplc="13027C9A">
      <w:start w:val="1"/>
      <w:numFmt w:val="bullet"/>
      <w:lvlText w:val="o"/>
      <w:lvlJc w:val="left"/>
      <w:pPr>
        <w:ind w:left="5760" w:hanging="360"/>
      </w:pPr>
      <w:rPr>
        <w:rFonts w:ascii="Courier New" w:hAnsi="Courier New" w:hint="default"/>
      </w:rPr>
    </w:lvl>
    <w:lvl w:ilvl="8" w:tplc="82821536">
      <w:start w:val="1"/>
      <w:numFmt w:val="bullet"/>
      <w:lvlText w:val=""/>
      <w:lvlJc w:val="left"/>
      <w:pPr>
        <w:ind w:left="6480" w:hanging="360"/>
      </w:pPr>
      <w:rPr>
        <w:rFonts w:ascii="Wingdings" w:hAnsi="Wingdings" w:hint="default"/>
      </w:rPr>
    </w:lvl>
  </w:abstractNum>
  <w:abstractNum w:abstractNumId="39" w15:restartNumberingAfterBreak="0">
    <w:nsid w:val="6E730F02"/>
    <w:multiLevelType w:val="multilevel"/>
    <w:tmpl w:val="F0322F8C"/>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447094E"/>
    <w:multiLevelType w:val="multilevel"/>
    <w:tmpl w:val="81202DA8"/>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rPr>
    </w:lvl>
    <w:lvl w:ilvl="2">
      <w:start w:val="1"/>
      <w:numFmt w:val="decimal"/>
      <w:isLgl/>
      <w:lvlText w:val="%1.%2.%3."/>
      <w:lvlJc w:val="left"/>
      <w:pPr>
        <w:ind w:left="2956" w:hanging="720"/>
      </w:pPr>
      <w:rPr>
        <w:rFonts w:cs="Times New Roman" w:hint="default"/>
      </w:rPr>
    </w:lvl>
    <w:lvl w:ilvl="3">
      <w:start w:val="1"/>
      <w:numFmt w:val="decimal"/>
      <w:isLgl/>
      <w:lvlText w:val="%1.%2.%3.%4."/>
      <w:lvlJc w:val="left"/>
      <w:pPr>
        <w:ind w:left="3932" w:hanging="720"/>
      </w:pPr>
      <w:rPr>
        <w:rFonts w:cs="Times New Roman" w:hint="default"/>
      </w:rPr>
    </w:lvl>
    <w:lvl w:ilvl="4">
      <w:start w:val="1"/>
      <w:numFmt w:val="decimal"/>
      <w:isLgl/>
      <w:lvlText w:val="%1.%2.%3.%4.%5."/>
      <w:lvlJc w:val="left"/>
      <w:pPr>
        <w:ind w:left="5268" w:hanging="1080"/>
      </w:pPr>
      <w:rPr>
        <w:rFonts w:cs="Times New Roman" w:hint="default"/>
      </w:rPr>
    </w:lvl>
    <w:lvl w:ilvl="5">
      <w:start w:val="1"/>
      <w:numFmt w:val="decimal"/>
      <w:isLgl/>
      <w:lvlText w:val="%1.%2.%3.%4.%5.%6."/>
      <w:lvlJc w:val="left"/>
      <w:pPr>
        <w:ind w:left="6244" w:hanging="1080"/>
      </w:pPr>
      <w:rPr>
        <w:rFonts w:cs="Times New Roman" w:hint="default"/>
      </w:rPr>
    </w:lvl>
    <w:lvl w:ilvl="6">
      <w:start w:val="1"/>
      <w:numFmt w:val="decimal"/>
      <w:isLgl/>
      <w:lvlText w:val="%1.%2.%3.%4.%5.%6.%7."/>
      <w:lvlJc w:val="left"/>
      <w:pPr>
        <w:ind w:left="7580" w:hanging="1440"/>
      </w:pPr>
      <w:rPr>
        <w:rFonts w:cs="Times New Roman" w:hint="default"/>
      </w:rPr>
    </w:lvl>
    <w:lvl w:ilvl="7">
      <w:start w:val="1"/>
      <w:numFmt w:val="decimal"/>
      <w:isLgl/>
      <w:lvlText w:val="%1.%2.%3.%4.%5.%6.%7.%8."/>
      <w:lvlJc w:val="left"/>
      <w:pPr>
        <w:ind w:left="8556" w:hanging="1440"/>
      </w:pPr>
      <w:rPr>
        <w:rFonts w:cs="Times New Roman" w:hint="default"/>
      </w:rPr>
    </w:lvl>
    <w:lvl w:ilvl="8">
      <w:start w:val="1"/>
      <w:numFmt w:val="decimal"/>
      <w:isLgl/>
      <w:lvlText w:val="%1.%2.%3.%4.%5.%6.%7.%8.%9."/>
      <w:lvlJc w:val="left"/>
      <w:pPr>
        <w:ind w:left="9892" w:hanging="1800"/>
      </w:pPr>
      <w:rPr>
        <w:rFonts w:cs="Times New Roman" w:hint="default"/>
      </w:rPr>
    </w:lvl>
  </w:abstractNum>
  <w:abstractNum w:abstractNumId="41" w15:restartNumberingAfterBreak="0">
    <w:nsid w:val="754E0F31"/>
    <w:multiLevelType w:val="multilevel"/>
    <w:tmpl w:val="E7705E3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2" w15:restartNumberingAfterBreak="0">
    <w:nsid w:val="758F4432"/>
    <w:multiLevelType w:val="hybridMultilevel"/>
    <w:tmpl w:val="FF10B960"/>
    <w:lvl w:ilvl="0" w:tplc="32A68CE6">
      <w:start w:val="1"/>
      <w:numFmt w:val="decimal"/>
      <w:lvlText w:val="%1."/>
      <w:lvlJc w:val="left"/>
    </w:lvl>
    <w:lvl w:ilvl="1" w:tplc="E6F85B04">
      <w:start w:val="1"/>
      <w:numFmt w:val="lowerLetter"/>
      <w:lvlText w:val="%2."/>
      <w:lvlJc w:val="left"/>
      <w:pPr>
        <w:ind w:left="1440" w:hanging="360"/>
      </w:pPr>
    </w:lvl>
    <w:lvl w:ilvl="2" w:tplc="34FE82F2">
      <w:start w:val="1"/>
      <w:numFmt w:val="lowerRoman"/>
      <w:lvlText w:val="%3."/>
      <w:lvlJc w:val="right"/>
      <w:pPr>
        <w:ind w:left="2160" w:hanging="180"/>
      </w:pPr>
    </w:lvl>
    <w:lvl w:ilvl="3" w:tplc="10B42938">
      <w:start w:val="1"/>
      <w:numFmt w:val="decimal"/>
      <w:lvlText w:val="%4."/>
      <w:lvlJc w:val="left"/>
      <w:pPr>
        <w:ind w:left="2880" w:hanging="360"/>
      </w:pPr>
    </w:lvl>
    <w:lvl w:ilvl="4" w:tplc="8FFE8BD0">
      <w:start w:val="1"/>
      <w:numFmt w:val="lowerLetter"/>
      <w:lvlText w:val="%5."/>
      <w:lvlJc w:val="left"/>
      <w:pPr>
        <w:ind w:left="3600" w:hanging="360"/>
      </w:pPr>
    </w:lvl>
    <w:lvl w:ilvl="5" w:tplc="0EB6DEE2">
      <w:start w:val="1"/>
      <w:numFmt w:val="lowerRoman"/>
      <w:lvlText w:val="%6."/>
      <w:lvlJc w:val="right"/>
      <w:pPr>
        <w:ind w:left="4320" w:hanging="180"/>
      </w:pPr>
    </w:lvl>
    <w:lvl w:ilvl="6" w:tplc="10445268">
      <w:start w:val="1"/>
      <w:numFmt w:val="decimal"/>
      <w:lvlText w:val="%7."/>
      <w:lvlJc w:val="left"/>
      <w:pPr>
        <w:ind w:left="5040" w:hanging="360"/>
      </w:pPr>
    </w:lvl>
    <w:lvl w:ilvl="7" w:tplc="B6B26EB6">
      <w:start w:val="1"/>
      <w:numFmt w:val="lowerLetter"/>
      <w:lvlText w:val="%8."/>
      <w:lvlJc w:val="left"/>
      <w:pPr>
        <w:ind w:left="5760" w:hanging="360"/>
      </w:pPr>
    </w:lvl>
    <w:lvl w:ilvl="8" w:tplc="C56414BA">
      <w:start w:val="1"/>
      <w:numFmt w:val="lowerRoman"/>
      <w:lvlText w:val="%9."/>
      <w:lvlJc w:val="right"/>
      <w:pPr>
        <w:ind w:left="6480" w:hanging="180"/>
      </w:pPr>
    </w:lvl>
  </w:abstractNum>
  <w:abstractNum w:abstractNumId="43" w15:restartNumberingAfterBreak="0">
    <w:nsid w:val="76637C8E"/>
    <w:multiLevelType w:val="hybridMultilevel"/>
    <w:tmpl w:val="2A44FD60"/>
    <w:lvl w:ilvl="0" w:tplc="D0BEADB8">
      <w:start w:val="1"/>
      <w:numFmt w:val="bullet"/>
      <w:lvlText w:val=""/>
      <w:lvlJc w:val="left"/>
      <w:pPr>
        <w:ind w:left="720" w:hanging="360"/>
      </w:pPr>
      <w:rPr>
        <w:rFonts w:ascii="Symbol" w:hAnsi="Symbol" w:hint="default"/>
      </w:rPr>
    </w:lvl>
    <w:lvl w:ilvl="1" w:tplc="DCB0D68C">
      <w:start w:val="1"/>
      <w:numFmt w:val="bullet"/>
      <w:lvlText w:val="o"/>
      <w:lvlJc w:val="left"/>
      <w:pPr>
        <w:ind w:left="1440" w:hanging="360"/>
      </w:pPr>
      <w:rPr>
        <w:rFonts w:ascii="Courier New" w:hAnsi="Courier New" w:hint="default"/>
      </w:rPr>
    </w:lvl>
    <w:lvl w:ilvl="2" w:tplc="6804C1A2">
      <w:start w:val="1"/>
      <w:numFmt w:val="bullet"/>
      <w:lvlText w:val=""/>
      <w:lvlJc w:val="left"/>
      <w:pPr>
        <w:ind w:left="2160" w:hanging="360"/>
      </w:pPr>
      <w:rPr>
        <w:rFonts w:ascii="Wingdings" w:hAnsi="Wingdings" w:hint="default"/>
      </w:rPr>
    </w:lvl>
    <w:lvl w:ilvl="3" w:tplc="162A9AD0">
      <w:start w:val="1"/>
      <w:numFmt w:val="bullet"/>
      <w:lvlText w:val=""/>
      <w:lvlJc w:val="left"/>
      <w:pPr>
        <w:ind w:left="2880" w:hanging="360"/>
      </w:pPr>
      <w:rPr>
        <w:rFonts w:ascii="Symbol" w:hAnsi="Symbol" w:hint="default"/>
      </w:rPr>
    </w:lvl>
    <w:lvl w:ilvl="4" w:tplc="8ECA4238">
      <w:start w:val="1"/>
      <w:numFmt w:val="bullet"/>
      <w:lvlText w:val="o"/>
      <w:lvlJc w:val="left"/>
      <w:pPr>
        <w:ind w:left="3600" w:hanging="360"/>
      </w:pPr>
      <w:rPr>
        <w:rFonts w:ascii="Courier New" w:hAnsi="Courier New" w:hint="default"/>
      </w:rPr>
    </w:lvl>
    <w:lvl w:ilvl="5" w:tplc="AC248FB2">
      <w:start w:val="1"/>
      <w:numFmt w:val="bullet"/>
      <w:lvlText w:val=""/>
      <w:lvlJc w:val="left"/>
      <w:pPr>
        <w:ind w:left="4320" w:hanging="360"/>
      </w:pPr>
      <w:rPr>
        <w:rFonts w:ascii="Wingdings" w:hAnsi="Wingdings" w:hint="default"/>
      </w:rPr>
    </w:lvl>
    <w:lvl w:ilvl="6" w:tplc="15AA9B66">
      <w:start w:val="1"/>
      <w:numFmt w:val="bullet"/>
      <w:lvlText w:val=""/>
      <w:lvlJc w:val="left"/>
      <w:pPr>
        <w:ind w:left="5040" w:hanging="360"/>
      </w:pPr>
      <w:rPr>
        <w:rFonts w:ascii="Symbol" w:hAnsi="Symbol" w:hint="default"/>
      </w:rPr>
    </w:lvl>
    <w:lvl w:ilvl="7" w:tplc="FFA87B58">
      <w:start w:val="1"/>
      <w:numFmt w:val="bullet"/>
      <w:lvlText w:val="o"/>
      <w:lvlJc w:val="left"/>
      <w:pPr>
        <w:ind w:left="5760" w:hanging="360"/>
      </w:pPr>
      <w:rPr>
        <w:rFonts w:ascii="Courier New" w:hAnsi="Courier New" w:hint="default"/>
      </w:rPr>
    </w:lvl>
    <w:lvl w:ilvl="8" w:tplc="83E6B8AA">
      <w:start w:val="1"/>
      <w:numFmt w:val="bullet"/>
      <w:lvlText w:val=""/>
      <w:lvlJc w:val="left"/>
      <w:pPr>
        <w:ind w:left="6480" w:hanging="360"/>
      </w:pPr>
      <w:rPr>
        <w:rFonts w:ascii="Wingdings" w:hAnsi="Wingdings" w:hint="default"/>
      </w:rPr>
    </w:lvl>
  </w:abstractNum>
  <w:abstractNum w:abstractNumId="44" w15:restartNumberingAfterBreak="0">
    <w:nsid w:val="782B4DB4"/>
    <w:multiLevelType w:val="hybridMultilevel"/>
    <w:tmpl w:val="75AE349A"/>
    <w:lvl w:ilvl="0" w:tplc="8A6CF9E8">
      <w:start w:val="1"/>
      <w:numFmt w:val="decimal"/>
      <w:lvlText w:val="%1."/>
      <w:lvlJc w:val="left"/>
      <w:pPr>
        <w:ind w:left="153" w:hanging="360"/>
      </w:pPr>
      <w:rPr>
        <w:rFonts w:cs="Times New Roman" w:hint="default"/>
      </w:rPr>
    </w:lvl>
    <w:lvl w:ilvl="1" w:tplc="C5106D48">
      <w:start w:val="1"/>
      <w:numFmt w:val="lowerLetter"/>
      <w:lvlText w:val="%2."/>
      <w:lvlJc w:val="left"/>
      <w:pPr>
        <w:ind w:left="1800" w:hanging="360"/>
      </w:pPr>
      <w:rPr>
        <w:rFonts w:cs="Times New Roman"/>
      </w:rPr>
    </w:lvl>
    <w:lvl w:ilvl="2" w:tplc="F35A755C">
      <w:start w:val="1"/>
      <w:numFmt w:val="lowerRoman"/>
      <w:lvlText w:val="%3."/>
      <w:lvlJc w:val="right"/>
      <w:pPr>
        <w:ind w:left="2520" w:hanging="180"/>
      </w:pPr>
      <w:rPr>
        <w:rFonts w:cs="Times New Roman"/>
      </w:rPr>
    </w:lvl>
    <w:lvl w:ilvl="3" w:tplc="BC603F1A">
      <w:start w:val="1"/>
      <w:numFmt w:val="decimal"/>
      <w:lvlText w:val="%4."/>
      <w:lvlJc w:val="left"/>
      <w:pPr>
        <w:ind w:left="3240" w:hanging="360"/>
      </w:pPr>
      <w:rPr>
        <w:rFonts w:cs="Times New Roman"/>
      </w:rPr>
    </w:lvl>
    <w:lvl w:ilvl="4" w:tplc="23C6EAFC">
      <w:start w:val="1"/>
      <w:numFmt w:val="lowerLetter"/>
      <w:lvlText w:val="%5."/>
      <w:lvlJc w:val="left"/>
      <w:pPr>
        <w:ind w:left="3960" w:hanging="360"/>
      </w:pPr>
      <w:rPr>
        <w:rFonts w:cs="Times New Roman"/>
      </w:rPr>
    </w:lvl>
    <w:lvl w:ilvl="5" w:tplc="8D86BE80">
      <w:start w:val="1"/>
      <w:numFmt w:val="lowerRoman"/>
      <w:lvlText w:val="%6."/>
      <w:lvlJc w:val="right"/>
      <w:pPr>
        <w:ind w:left="4680" w:hanging="180"/>
      </w:pPr>
      <w:rPr>
        <w:rFonts w:cs="Times New Roman"/>
      </w:rPr>
    </w:lvl>
    <w:lvl w:ilvl="6" w:tplc="A4B8CE10">
      <w:start w:val="1"/>
      <w:numFmt w:val="decimal"/>
      <w:lvlText w:val="%7."/>
      <w:lvlJc w:val="left"/>
      <w:pPr>
        <w:ind w:left="5400" w:hanging="360"/>
      </w:pPr>
      <w:rPr>
        <w:rFonts w:cs="Times New Roman"/>
      </w:rPr>
    </w:lvl>
    <w:lvl w:ilvl="7" w:tplc="F93C12F6">
      <w:start w:val="1"/>
      <w:numFmt w:val="lowerLetter"/>
      <w:lvlText w:val="%8."/>
      <w:lvlJc w:val="left"/>
      <w:pPr>
        <w:ind w:left="6120" w:hanging="360"/>
      </w:pPr>
      <w:rPr>
        <w:rFonts w:cs="Times New Roman"/>
      </w:rPr>
    </w:lvl>
    <w:lvl w:ilvl="8" w:tplc="BB2876B4">
      <w:start w:val="1"/>
      <w:numFmt w:val="lowerRoman"/>
      <w:lvlText w:val="%9."/>
      <w:lvlJc w:val="right"/>
      <w:pPr>
        <w:ind w:left="6840" w:hanging="180"/>
      </w:pPr>
      <w:rPr>
        <w:rFonts w:cs="Times New Roman"/>
      </w:rPr>
    </w:lvl>
  </w:abstractNum>
  <w:abstractNum w:abstractNumId="45" w15:restartNumberingAfterBreak="0">
    <w:nsid w:val="787B623B"/>
    <w:multiLevelType w:val="hybridMultilevel"/>
    <w:tmpl w:val="946450CC"/>
    <w:lvl w:ilvl="0" w:tplc="2938ABC2">
      <w:start w:val="1"/>
      <w:numFmt w:val="bullet"/>
      <w:lvlText w:val=""/>
      <w:lvlJc w:val="left"/>
      <w:pPr>
        <w:ind w:left="720" w:hanging="360"/>
      </w:pPr>
      <w:rPr>
        <w:rFonts w:ascii="Symbol" w:hAnsi="Symbol" w:hint="default"/>
      </w:rPr>
    </w:lvl>
    <w:lvl w:ilvl="1" w:tplc="C90A3D24">
      <w:start w:val="1"/>
      <w:numFmt w:val="bullet"/>
      <w:lvlText w:val="o"/>
      <w:lvlJc w:val="left"/>
      <w:pPr>
        <w:ind w:left="1440" w:hanging="360"/>
      </w:pPr>
      <w:rPr>
        <w:rFonts w:ascii="Courier New" w:hAnsi="Courier New" w:hint="default"/>
      </w:rPr>
    </w:lvl>
    <w:lvl w:ilvl="2" w:tplc="1B76C41E">
      <w:start w:val="1"/>
      <w:numFmt w:val="bullet"/>
      <w:lvlText w:val=""/>
      <w:lvlJc w:val="left"/>
      <w:pPr>
        <w:ind w:left="2160" w:hanging="360"/>
      </w:pPr>
      <w:rPr>
        <w:rFonts w:ascii="Wingdings" w:hAnsi="Wingdings" w:hint="default"/>
      </w:rPr>
    </w:lvl>
    <w:lvl w:ilvl="3" w:tplc="56B02B58">
      <w:start w:val="1"/>
      <w:numFmt w:val="bullet"/>
      <w:lvlText w:val=""/>
      <w:lvlJc w:val="left"/>
      <w:pPr>
        <w:ind w:left="2880" w:hanging="360"/>
      </w:pPr>
      <w:rPr>
        <w:rFonts w:ascii="Symbol" w:hAnsi="Symbol" w:hint="default"/>
      </w:rPr>
    </w:lvl>
    <w:lvl w:ilvl="4" w:tplc="25A69B24">
      <w:start w:val="1"/>
      <w:numFmt w:val="bullet"/>
      <w:lvlText w:val="o"/>
      <w:lvlJc w:val="left"/>
      <w:pPr>
        <w:ind w:left="3600" w:hanging="360"/>
      </w:pPr>
      <w:rPr>
        <w:rFonts w:ascii="Courier New" w:hAnsi="Courier New" w:hint="default"/>
      </w:rPr>
    </w:lvl>
    <w:lvl w:ilvl="5" w:tplc="4B7C3EAE">
      <w:start w:val="1"/>
      <w:numFmt w:val="bullet"/>
      <w:lvlText w:val=""/>
      <w:lvlJc w:val="left"/>
      <w:pPr>
        <w:ind w:left="4320" w:hanging="360"/>
      </w:pPr>
      <w:rPr>
        <w:rFonts w:ascii="Wingdings" w:hAnsi="Wingdings" w:hint="default"/>
      </w:rPr>
    </w:lvl>
    <w:lvl w:ilvl="6" w:tplc="EEB89A24">
      <w:start w:val="1"/>
      <w:numFmt w:val="bullet"/>
      <w:lvlText w:val=""/>
      <w:lvlJc w:val="left"/>
      <w:pPr>
        <w:ind w:left="5040" w:hanging="360"/>
      </w:pPr>
      <w:rPr>
        <w:rFonts w:ascii="Symbol" w:hAnsi="Symbol" w:hint="default"/>
      </w:rPr>
    </w:lvl>
    <w:lvl w:ilvl="7" w:tplc="DE8099BA">
      <w:start w:val="1"/>
      <w:numFmt w:val="bullet"/>
      <w:lvlText w:val="o"/>
      <w:lvlJc w:val="left"/>
      <w:pPr>
        <w:ind w:left="5760" w:hanging="360"/>
      </w:pPr>
      <w:rPr>
        <w:rFonts w:ascii="Courier New" w:hAnsi="Courier New" w:hint="default"/>
      </w:rPr>
    </w:lvl>
    <w:lvl w:ilvl="8" w:tplc="F7FC3C0C">
      <w:start w:val="1"/>
      <w:numFmt w:val="bullet"/>
      <w:lvlText w:val=""/>
      <w:lvlJc w:val="left"/>
      <w:pPr>
        <w:ind w:left="6480" w:hanging="360"/>
      </w:pPr>
      <w:rPr>
        <w:rFonts w:ascii="Wingdings" w:hAnsi="Wingdings" w:hint="default"/>
      </w:rPr>
    </w:lvl>
  </w:abstractNum>
  <w:abstractNum w:abstractNumId="46" w15:restartNumberingAfterBreak="0">
    <w:nsid w:val="79C72441"/>
    <w:multiLevelType w:val="hybridMultilevel"/>
    <w:tmpl w:val="2D346DBC"/>
    <w:lvl w:ilvl="0" w:tplc="2BF6C9E2">
      <w:start w:val="1"/>
      <w:numFmt w:val="decimal"/>
      <w:lvlText w:val="%1."/>
      <w:lvlJc w:val="left"/>
      <w:pPr>
        <w:ind w:left="1068" w:hanging="360"/>
      </w:pPr>
      <w:rPr>
        <w:rFonts w:cs="Times New Roman" w:hint="default"/>
      </w:rPr>
    </w:lvl>
    <w:lvl w:ilvl="1" w:tplc="5684664A">
      <w:start w:val="1"/>
      <w:numFmt w:val="lowerLetter"/>
      <w:lvlText w:val="%2."/>
      <w:lvlJc w:val="left"/>
      <w:pPr>
        <w:ind w:left="1788" w:hanging="360"/>
      </w:pPr>
      <w:rPr>
        <w:rFonts w:cs="Times New Roman"/>
      </w:rPr>
    </w:lvl>
    <w:lvl w:ilvl="2" w:tplc="BED22854">
      <w:start w:val="1"/>
      <w:numFmt w:val="lowerRoman"/>
      <w:lvlText w:val="%3."/>
      <w:lvlJc w:val="right"/>
      <w:pPr>
        <w:ind w:left="2508" w:hanging="180"/>
      </w:pPr>
      <w:rPr>
        <w:rFonts w:cs="Times New Roman"/>
      </w:rPr>
    </w:lvl>
    <w:lvl w:ilvl="3" w:tplc="7BCA5772">
      <w:start w:val="1"/>
      <w:numFmt w:val="decimal"/>
      <w:lvlText w:val="%4."/>
      <w:lvlJc w:val="left"/>
      <w:pPr>
        <w:ind w:left="3228" w:hanging="360"/>
      </w:pPr>
      <w:rPr>
        <w:rFonts w:cs="Times New Roman"/>
      </w:rPr>
    </w:lvl>
    <w:lvl w:ilvl="4" w:tplc="43685FE2">
      <w:start w:val="1"/>
      <w:numFmt w:val="lowerLetter"/>
      <w:lvlText w:val="%5."/>
      <w:lvlJc w:val="left"/>
      <w:pPr>
        <w:ind w:left="3948" w:hanging="360"/>
      </w:pPr>
      <w:rPr>
        <w:rFonts w:cs="Times New Roman"/>
      </w:rPr>
    </w:lvl>
    <w:lvl w:ilvl="5" w:tplc="C98C8546">
      <w:start w:val="1"/>
      <w:numFmt w:val="lowerRoman"/>
      <w:lvlText w:val="%6."/>
      <w:lvlJc w:val="right"/>
      <w:pPr>
        <w:ind w:left="4668" w:hanging="180"/>
      </w:pPr>
      <w:rPr>
        <w:rFonts w:cs="Times New Roman"/>
      </w:rPr>
    </w:lvl>
    <w:lvl w:ilvl="6" w:tplc="3F34263C">
      <w:start w:val="1"/>
      <w:numFmt w:val="decimal"/>
      <w:lvlText w:val="%7."/>
      <w:lvlJc w:val="left"/>
      <w:pPr>
        <w:ind w:left="5388" w:hanging="360"/>
      </w:pPr>
      <w:rPr>
        <w:rFonts w:cs="Times New Roman"/>
      </w:rPr>
    </w:lvl>
    <w:lvl w:ilvl="7" w:tplc="46C69AC2">
      <w:start w:val="1"/>
      <w:numFmt w:val="lowerLetter"/>
      <w:lvlText w:val="%8."/>
      <w:lvlJc w:val="left"/>
      <w:pPr>
        <w:ind w:left="6108" w:hanging="360"/>
      </w:pPr>
      <w:rPr>
        <w:rFonts w:cs="Times New Roman"/>
      </w:rPr>
    </w:lvl>
    <w:lvl w:ilvl="8" w:tplc="9ED87452">
      <w:start w:val="1"/>
      <w:numFmt w:val="lowerRoman"/>
      <w:lvlText w:val="%9."/>
      <w:lvlJc w:val="right"/>
      <w:pPr>
        <w:ind w:left="6828" w:hanging="180"/>
      </w:pPr>
      <w:rPr>
        <w:rFonts w:cs="Times New Roman"/>
      </w:rPr>
    </w:lvl>
  </w:abstractNum>
  <w:abstractNum w:abstractNumId="47" w15:restartNumberingAfterBreak="0">
    <w:nsid w:val="7B8D1650"/>
    <w:multiLevelType w:val="hybridMultilevel"/>
    <w:tmpl w:val="8098A950"/>
    <w:lvl w:ilvl="0" w:tplc="12E4096A">
      <w:start w:val="1"/>
      <w:numFmt w:val="bullet"/>
      <w:lvlText w:val=""/>
      <w:lvlJc w:val="left"/>
      <w:pPr>
        <w:ind w:left="720" w:hanging="360"/>
      </w:pPr>
      <w:rPr>
        <w:rFonts w:ascii="Symbol" w:hAnsi="Symbol" w:hint="default"/>
      </w:rPr>
    </w:lvl>
    <w:lvl w:ilvl="1" w:tplc="AB9887B4">
      <w:start w:val="1"/>
      <w:numFmt w:val="bullet"/>
      <w:lvlText w:val="o"/>
      <w:lvlJc w:val="left"/>
      <w:pPr>
        <w:ind w:left="1440" w:hanging="360"/>
      </w:pPr>
      <w:rPr>
        <w:rFonts w:ascii="Courier New" w:hAnsi="Courier New" w:hint="default"/>
      </w:rPr>
    </w:lvl>
    <w:lvl w:ilvl="2" w:tplc="78C8EF7C">
      <w:start w:val="1"/>
      <w:numFmt w:val="bullet"/>
      <w:lvlText w:val=""/>
      <w:lvlJc w:val="left"/>
      <w:pPr>
        <w:ind w:left="2160" w:hanging="360"/>
      </w:pPr>
      <w:rPr>
        <w:rFonts w:ascii="Wingdings" w:hAnsi="Wingdings" w:hint="default"/>
      </w:rPr>
    </w:lvl>
    <w:lvl w:ilvl="3" w:tplc="17D213EA">
      <w:start w:val="1"/>
      <w:numFmt w:val="bullet"/>
      <w:lvlText w:val=""/>
      <w:lvlJc w:val="left"/>
      <w:pPr>
        <w:ind w:left="2880" w:hanging="360"/>
      </w:pPr>
      <w:rPr>
        <w:rFonts w:ascii="Symbol" w:hAnsi="Symbol" w:hint="default"/>
      </w:rPr>
    </w:lvl>
    <w:lvl w:ilvl="4" w:tplc="65C0F560">
      <w:start w:val="1"/>
      <w:numFmt w:val="bullet"/>
      <w:lvlText w:val="o"/>
      <w:lvlJc w:val="left"/>
      <w:pPr>
        <w:ind w:left="3600" w:hanging="360"/>
      </w:pPr>
      <w:rPr>
        <w:rFonts w:ascii="Courier New" w:hAnsi="Courier New" w:hint="default"/>
      </w:rPr>
    </w:lvl>
    <w:lvl w:ilvl="5" w:tplc="123E439C">
      <w:start w:val="1"/>
      <w:numFmt w:val="bullet"/>
      <w:lvlText w:val=""/>
      <w:lvlJc w:val="left"/>
      <w:pPr>
        <w:ind w:left="4320" w:hanging="360"/>
      </w:pPr>
      <w:rPr>
        <w:rFonts w:ascii="Wingdings" w:hAnsi="Wingdings" w:hint="default"/>
      </w:rPr>
    </w:lvl>
    <w:lvl w:ilvl="6" w:tplc="4C70ED22">
      <w:start w:val="1"/>
      <w:numFmt w:val="bullet"/>
      <w:lvlText w:val=""/>
      <w:lvlJc w:val="left"/>
      <w:pPr>
        <w:ind w:left="5040" w:hanging="360"/>
      </w:pPr>
      <w:rPr>
        <w:rFonts w:ascii="Symbol" w:hAnsi="Symbol" w:hint="default"/>
      </w:rPr>
    </w:lvl>
    <w:lvl w:ilvl="7" w:tplc="DA885252">
      <w:start w:val="1"/>
      <w:numFmt w:val="bullet"/>
      <w:lvlText w:val="o"/>
      <w:lvlJc w:val="left"/>
      <w:pPr>
        <w:ind w:left="5760" w:hanging="360"/>
      </w:pPr>
      <w:rPr>
        <w:rFonts w:ascii="Courier New" w:hAnsi="Courier New" w:hint="default"/>
      </w:rPr>
    </w:lvl>
    <w:lvl w:ilvl="8" w:tplc="968A9C72">
      <w:start w:val="1"/>
      <w:numFmt w:val="bullet"/>
      <w:lvlText w:val=""/>
      <w:lvlJc w:val="left"/>
      <w:pPr>
        <w:ind w:left="6480" w:hanging="360"/>
      </w:pPr>
      <w:rPr>
        <w:rFonts w:ascii="Wingdings" w:hAnsi="Wingdings" w:hint="default"/>
      </w:rPr>
    </w:lvl>
  </w:abstractNum>
  <w:abstractNum w:abstractNumId="48" w15:restartNumberingAfterBreak="0">
    <w:nsid w:val="7D5A3B85"/>
    <w:multiLevelType w:val="hybridMultilevel"/>
    <w:tmpl w:val="4A3C77A6"/>
    <w:lvl w:ilvl="0" w:tplc="97541B92">
      <w:start w:val="1"/>
      <w:numFmt w:val="bullet"/>
      <w:lvlText w:val=""/>
      <w:lvlJc w:val="left"/>
      <w:pPr>
        <w:ind w:left="720" w:hanging="360"/>
      </w:pPr>
      <w:rPr>
        <w:rFonts w:ascii="Symbol" w:hAnsi="Symbol" w:hint="default"/>
      </w:rPr>
    </w:lvl>
    <w:lvl w:ilvl="1" w:tplc="13E45A0C">
      <w:start w:val="1"/>
      <w:numFmt w:val="bullet"/>
      <w:lvlText w:val="o"/>
      <w:lvlJc w:val="left"/>
      <w:pPr>
        <w:ind w:left="1440" w:hanging="360"/>
      </w:pPr>
      <w:rPr>
        <w:rFonts w:ascii="Courier New" w:hAnsi="Courier New" w:hint="default"/>
      </w:rPr>
    </w:lvl>
    <w:lvl w:ilvl="2" w:tplc="F00A4A92">
      <w:start w:val="1"/>
      <w:numFmt w:val="bullet"/>
      <w:lvlText w:val=""/>
      <w:lvlJc w:val="left"/>
      <w:pPr>
        <w:ind w:left="2160" w:hanging="360"/>
      </w:pPr>
      <w:rPr>
        <w:rFonts w:ascii="Wingdings" w:hAnsi="Wingdings" w:hint="default"/>
      </w:rPr>
    </w:lvl>
    <w:lvl w:ilvl="3" w:tplc="2B548D2A">
      <w:start w:val="1"/>
      <w:numFmt w:val="bullet"/>
      <w:lvlText w:val=""/>
      <w:lvlJc w:val="left"/>
      <w:pPr>
        <w:ind w:left="2880" w:hanging="360"/>
      </w:pPr>
      <w:rPr>
        <w:rFonts w:ascii="Symbol" w:hAnsi="Symbol" w:hint="default"/>
      </w:rPr>
    </w:lvl>
    <w:lvl w:ilvl="4" w:tplc="E5A46180">
      <w:start w:val="1"/>
      <w:numFmt w:val="bullet"/>
      <w:lvlText w:val="o"/>
      <w:lvlJc w:val="left"/>
      <w:pPr>
        <w:ind w:left="3600" w:hanging="360"/>
      </w:pPr>
      <w:rPr>
        <w:rFonts w:ascii="Courier New" w:hAnsi="Courier New" w:hint="default"/>
      </w:rPr>
    </w:lvl>
    <w:lvl w:ilvl="5" w:tplc="CAB2CA2C">
      <w:start w:val="1"/>
      <w:numFmt w:val="bullet"/>
      <w:lvlText w:val=""/>
      <w:lvlJc w:val="left"/>
      <w:pPr>
        <w:ind w:left="4320" w:hanging="360"/>
      </w:pPr>
      <w:rPr>
        <w:rFonts w:ascii="Wingdings" w:hAnsi="Wingdings" w:hint="default"/>
      </w:rPr>
    </w:lvl>
    <w:lvl w:ilvl="6" w:tplc="7352772A">
      <w:start w:val="1"/>
      <w:numFmt w:val="bullet"/>
      <w:lvlText w:val=""/>
      <w:lvlJc w:val="left"/>
      <w:pPr>
        <w:ind w:left="5040" w:hanging="360"/>
      </w:pPr>
      <w:rPr>
        <w:rFonts w:ascii="Symbol" w:hAnsi="Symbol" w:hint="default"/>
      </w:rPr>
    </w:lvl>
    <w:lvl w:ilvl="7" w:tplc="24C87982">
      <w:start w:val="1"/>
      <w:numFmt w:val="bullet"/>
      <w:lvlText w:val="o"/>
      <w:lvlJc w:val="left"/>
      <w:pPr>
        <w:ind w:left="5760" w:hanging="360"/>
      </w:pPr>
      <w:rPr>
        <w:rFonts w:ascii="Courier New" w:hAnsi="Courier New" w:hint="default"/>
      </w:rPr>
    </w:lvl>
    <w:lvl w:ilvl="8" w:tplc="0484B2CA">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1"/>
  </w:num>
  <w:num w:numId="7">
    <w:abstractNumId w:val="30"/>
  </w:num>
  <w:num w:numId="8">
    <w:abstractNumId w:val="4"/>
  </w:num>
  <w:num w:numId="9">
    <w:abstractNumId w:val="1"/>
  </w:num>
  <w:num w:numId="10">
    <w:abstractNumId w:val="13"/>
  </w:num>
  <w:num w:numId="11">
    <w:abstractNumId w:val="16"/>
  </w:num>
  <w:num w:numId="12">
    <w:abstractNumId w:val="5"/>
  </w:num>
  <w:num w:numId="13">
    <w:abstractNumId w:val="38"/>
  </w:num>
  <w:num w:numId="14">
    <w:abstractNumId w:val="7"/>
  </w:num>
  <w:num w:numId="15">
    <w:abstractNumId w:val="12"/>
  </w:num>
  <w:num w:numId="16">
    <w:abstractNumId w:val="46"/>
  </w:num>
  <w:num w:numId="17">
    <w:abstractNumId w:val="19"/>
  </w:num>
  <w:num w:numId="18">
    <w:abstractNumId w:val="26"/>
  </w:num>
  <w:num w:numId="19">
    <w:abstractNumId w:val="23"/>
  </w:num>
  <w:num w:numId="20">
    <w:abstractNumId w:val="14"/>
  </w:num>
  <w:num w:numId="21">
    <w:abstractNumId w:val="33"/>
  </w:num>
  <w:num w:numId="22">
    <w:abstractNumId w:val="48"/>
  </w:num>
  <w:num w:numId="23">
    <w:abstractNumId w:val="25"/>
  </w:num>
  <w:num w:numId="24">
    <w:abstractNumId w:val="43"/>
  </w:num>
  <w:num w:numId="25">
    <w:abstractNumId w:val="47"/>
  </w:num>
  <w:num w:numId="26">
    <w:abstractNumId w:val="22"/>
  </w:num>
  <w:num w:numId="27">
    <w:abstractNumId w:val="34"/>
  </w:num>
  <w:num w:numId="28">
    <w:abstractNumId w:val="45"/>
  </w:num>
  <w:num w:numId="29">
    <w:abstractNumId w:val="17"/>
  </w:num>
  <w:num w:numId="30">
    <w:abstractNumId w:val="31"/>
  </w:num>
  <w:num w:numId="31">
    <w:abstractNumId w:val="36"/>
  </w:num>
  <w:num w:numId="32">
    <w:abstractNumId w:val="15"/>
  </w:num>
  <w:num w:numId="33">
    <w:abstractNumId w:val="28"/>
  </w:num>
  <w:num w:numId="34">
    <w:abstractNumId w:val="6"/>
  </w:num>
  <w:num w:numId="35">
    <w:abstractNumId w:val="8"/>
  </w:num>
  <w:num w:numId="36">
    <w:abstractNumId w:val="0"/>
  </w:num>
  <w:num w:numId="37">
    <w:abstractNumId w:val="24"/>
  </w:num>
  <w:num w:numId="38">
    <w:abstractNumId w:val="44"/>
  </w:num>
  <w:num w:numId="39">
    <w:abstractNumId w:val="3"/>
  </w:num>
  <w:num w:numId="40">
    <w:abstractNumId w:val="9"/>
  </w:num>
  <w:num w:numId="41">
    <w:abstractNumId w:val="27"/>
  </w:num>
  <w:num w:numId="42">
    <w:abstractNumId w:val="40"/>
  </w:num>
  <w:num w:numId="43">
    <w:abstractNumId w:val="32"/>
  </w:num>
  <w:num w:numId="44">
    <w:abstractNumId w:val="37"/>
  </w:num>
  <w:num w:numId="45">
    <w:abstractNumId w:val="42"/>
  </w:num>
  <w:num w:numId="46">
    <w:abstractNumId w:val="39"/>
  </w:num>
  <w:num w:numId="47">
    <w:abstractNumId w:val="21"/>
  </w:num>
  <w:num w:numId="48">
    <w:abstractNumId w:val="41"/>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79F"/>
    <w:rsid w:val="00062BC4"/>
    <w:rsid w:val="00091344"/>
    <w:rsid w:val="00121560"/>
    <w:rsid w:val="0021556C"/>
    <w:rsid w:val="00284D91"/>
    <w:rsid w:val="003140A4"/>
    <w:rsid w:val="00385140"/>
    <w:rsid w:val="003D0B07"/>
    <w:rsid w:val="0041389E"/>
    <w:rsid w:val="00491BAD"/>
    <w:rsid w:val="00501082"/>
    <w:rsid w:val="00504C34"/>
    <w:rsid w:val="005303FC"/>
    <w:rsid w:val="006E679F"/>
    <w:rsid w:val="00715947"/>
    <w:rsid w:val="008B15F2"/>
    <w:rsid w:val="009713B0"/>
    <w:rsid w:val="00A47EC1"/>
    <w:rsid w:val="00B26708"/>
    <w:rsid w:val="00C02788"/>
    <w:rsid w:val="00D55AC3"/>
    <w:rsid w:val="00DA429D"/>
    <w:rsid w:val="00E50103"/>
    <w:rsid w:val="00E55927"/>
    <w:rsid w:val="00F109D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DFB8A"/>
  <w15:docId w15:val="{25B6CD7D-A712-4436-9F6D-92504FD06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spacing w:after="0" w:line="240" w:lineRule="auto"/>
      <w:ind w:firstLine="284"/>
      <w:outlineLvl w:val="0"/>
    </w:pPr>
    <w:rPr>
      <w:rFonts w:ascii="Times New Roman" w:eastAsia="Times New Roman" w:hAnsi="Times New Roman" w:cs="Times New Roman"/>
      <w:sz w:val="24"/>
      <w:szCs w:val="24"/>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rPr>
      <w:rFonts w:ascii="Arial" w:eastAsia="Arial" w:hAnsi="Arial" w:cs="Arial"/>
      <w:sz w:val="34"/>
    </w:rPr>
  </w:style>
  <w:style w:type="character" w:customStyle="1" w:styleId="30">
    <w:name w:val="Заголовок 3 Знак"/>
    <w:basedOn w:val="a0"/>
    <w:link w:val="3"/>
    <w:rPr>
      <w:rFonts w:ascii="Arial" w:eastAsia="Arial" w:hAnsi="Arial" w:cs="Arial"/>
      <w:sz w:val="30"/>
      <w:szCs w:val="30"/>
    </w:rPr>
  </w:style>
  <w:style w:type="character" w:customStyle="1" w:styleId="40">
    <w:name w:val="Заголовок 4 Знак"/>
    <w:basedOn w:val="a0"/>
    <w:link w:val="4"/>
    <w:rPr>
      <w:rFonts w:ascii="Arial" w:eastAsia="Arial" w:hAnsi="Arial" w:cs="Arial"/>
      <w:b/>
      <w:bCs/>
      <w:sz w:val="26"/>
      <w:szCs w:val="26"/>
    </w:rPr>
  </w:style>
  <w:style w:type="character" w:customStyle="1" w:styleId="50">
    <w:name w:val="Заголовок 5 Знак"/>
    <w:basedOn w:val="a0"/>
    <w:link w:val="5"/>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character" w:styleId="ab">
    <w:name w:val="endnote reference"/>
    <w:basedOn w:val="a0"/>
    <w:uiPriority w:val="99"/>
    <w:semiHidden/>
    <w:unhideWhenUsed/>
    <w:rPr>
      <w:vertAlign w:val="superscript"/>
    </w:rPr>
  </w:style>
  <w:style w:type="paragraph" w:styleId="24">
    <w:name w:val="toc 2"/>
    <w:basedOn w:val="a"/>
    <w:next w:val="a"/>
    <w:link w:val="25"/>
    <w:uiPriority w:val="39"/>
    <w:unhideWhenUsed/>
    <w:pPr>
      <w:spacing w:after="57"/>
      <w:ind w:left="283"/>
    </w:pPr>
  </w:style>
  <w:style w:type="paragraph" w:styleId="32">
    <w:name w:val="toc 3"/>
    <w:basedOn w:val="a"/>
    <w:next w:val="a"/>
    <w:link w:val="33"/>
    <w:uiPriority w:val="39"/>
    <w:unhideWhenUsed/>
    <w:pPr>
      <w:spacing w:after="57"/>
      <w:ind w:left="567"/>
    </w:pPr>
  </w:style>
  <w:style w:type="paragraph" w:styleId="42">
    <w:name w:val="toc 4"/>
    <w:basedOn w:val="a"/>
    <w:next w:val="a"/>
    <w:link w:val="43"/>
    <w:uiPriority w:val="39"/>
    <w:unhideWhenUsed/>
    <w:pPr>
      <w:spacing w:after="57"/>
      <w:ind w:left="850"/>
    </w:pPr>
  </w:style>
  <w:style w:type="paragraph" w:styleId="52">
    <w:name w:val="toc 5"/>
    <w:basedOn w:val="a"/>
    <w:next w:val="a"/>
    <w:link w:val="53"/>
    <w:uiPriority w:val="39"/>
    <w:unhideWhenUsed/>
    <w:pPr>
      <w:spacing w:after="57"/>
      <w:ind w:left="1134"/>
    </w:pPr>
  </w:style>
  <w:style w:type="paragraph" w:styleId="61">
    <w:name w:val="toc 6"/>
    <w:basedOn w:val="a"/>
    <w:next w:val="a"/>
    <w:link w:val="62"/>
    <w:uiPriority w:val="39"/>
    <w:unhideWhenUsed/>
    <w:pPr>
      <w:spacing w:after="57"/>
      <w:ind w:left="1417"/>
    </w:pPr>
  </w:style>
  <w:style w:type="paragraph" w:styleId="71">
    <w:name w:val="toc 7"/>
    <w:basedOn w:val="a"/>
    <w:next w:val="a"/>
    <w:link w:val="72"/>
    <w:uiPriority w:val="39"/>
    <w:unhideWhenUsed/>
    <w:pPr>
      <w:spacing w:after="57"/>
      <w:ind w:left="1701"/>
    </w:pPr>
  </w:style>
  <w:style w:type="paragraph" w:styleId="81">
    <w:name w:val="toc 8"/>
    <w:basedOn w:val="a"/>
    <w:next w:val="a"/>
    <w:link w:val="82"/>
    <w:uiPriority w:val="39"/>
    <w:unhideWhenUsed/>
    <w:pPr>
      <w:spacing w:after="57"/>
      <w:ind w:left="1984"/>
    </w:pPr>
  </w:style>
  <w:style w:type="paragraph" w:styleId="91">
    <w:name w:val="toc 9"/>
    <w:basedOn w:val="a"/>
    <w:next w:val="a"/>
    <w:link w:val="92"/>
    <w:uiPriority w:val="39"/>
    <w:unhideWhenUsed/>
    <w:pPr>
      <w:spacing w:after="57"/>
      <w:ind w:left="2268"/>
    </w:pPr>
  </w:style>
  <w:style w:type="paragraph" w:styleId="ac">
    <w:name w:val="TOC Heading"/>
    <w:link w:val="ad"/>
    <w:unhideWhenUsed/>
  </w:style>
  <w:style w:type="paragraph" w:styleId="ae">
    <w:name w:val="table of figures"/>
    <w:basedOn w:val="a"/>
    <w:next w:val="a"/>
    <w:uiPriority w:val="99"/>
    <w:unhideWhenUsed/>
    <w:pPr>
      <w:spacing w:after="0"/>
    </w:pPr>
  </w:style>
  <w:style w:type="character" w:customStyle="1" w:styleId="26">
    <w:name w:val="Основной текст (2)_"/>
    <w:link w:val="27"/>
    <w:rPr>
      <w:b/>
      <w:bCs/>
      <w:sz w:val="26"/>
      <w:szCs w:val="26"/>
      <w:shd w:val="clear" w:color="auto" w:fill="FFFFFF"/>
    </w:rPr>
  </w:style>
  <w:style w:type="paragraph" w:customStyle="1" w:styleId="27">
    <w:name w:val="Основной текст (2)"/>
    <w:basedOn w:val="a"/>
    <w:link w:val="26"/>
    <w:pPr>
      <w:shd w:val="clear" w:color="auto" w:fill="FFFFFF"/>
      <w:spacing w:after="420" w:line="240" w:lineRule="atLeast"/>
    </w:pPr>
    <w:rPr>
      <w:b/>
      <w:bCs/>
      <w:sz w:val="26"/>
      <w:szCs w:val="26"/>
    </w:rPr>
  </w:style>
  <w:style w:type="character" w:customStyle="1" w:styleId="34">
    <w:name w:val="Основной текст (3)_"/>
    <w:link w:val="310"/>
    <w:rPr>
      <w:sz w:val="26"/>
      <w:szCs w:val="26"/>
      <w:shd w:val="clear" w:color="auto" w:fill="FFFFFF"/>
    </w:rPr>
  </w:style>
  <w:style w:type="paragraph" w:customStyle="1" w:styleId="310">
    <w:name w:val="Основной текст (3)1"/>
    <w:basedOn w:val="a"/>
    <w:link w:val="34"/>
    <w:pPr>
      <w:shd w:val="clear" w:color="auto" w:fill="FFFFFF"/>
      <w:spacing w:before="7980" w:after="0" w:line="240" w:lineRule="atLeast"/>
      <w:ind w:hanging="720"/>
    </w:pPr>
    <w:rPr>
      <w:sz w:val="26"/>
      <w:szCs w:val="26"/>
    </w:rPr>
  </w:style>
  <w:style w:type="paragraph" w:styleId="af">
    <w:name w:val="caption"/>
    <w:basedOn w:val="a"/>
    <w:next w:val="a"/>
    <w:uiPriority w:val="35"/>
    <w:qFormat/>
    <w:pPr>
      <w:spacing w:after="0" w:line="240" w:lineRule="auto"/>
      <w:ind w:hanging="540"/>
      <w:jc w:val="right"/>
    </w:pPr>
    <w:rPr>
      <w:rFonts w:ascii="Times New Roman" w:eastAsia="Calibri" w:hAnsi="Times New Roman" w:cs="Times New Roman"/>
      <w:sz w:val="28"/>
      <w:szCs w:val="28"/>
    </w:rPr>
  </w:style>
  <w:style w:type="character" w:customStyle="1" w:styleId="FontStyle94">
    <w:name w:val="Font Style94"/>
    <w:rPr>
      <w:rFonts w:ascii="Times New Roman" w:hAnsi="Times New Roman" w:cs="Times New Roman"/>
      <w:sz w:val="26"/>
      <w:szCs w:val="26"/>
    </w:rPr>
  </w:style>
  <w:style w:type="paragraph" w:styleId="af0">
    <w:name w:val="Body Text"/>
    <w:basedOn w:val="a"/>
    <w:link w:val="af1"/>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Pr>
      <w:rFonts w:ascii="Times New Roman" w:eastAsia="Times New Roman" w:hAnsi="Times New Roman" w:cs="Times New Roman"/>
      <w:sz w:val="24"/>
      <w:szCs w:val="24"/>
    </w:rPr>
  </w:style>
  <w:style w:type="paragraph" w:styleId="af2">
    <w:name w:val="No Spacing"/>
    <w:basedOn w:val="a"/>
    <w:link w:val="af3"/>
    <w:qFormat/>
    <w:pPr>
      <w:spacing w:after="0" w:line="240" w:lineRule="auto"/>
    </w:pPr>
    <w:rPr>
      <w:rFonts w:ascii="Calibri" w:eastAsia="Calibri" w:hAnsi="Calibri" w:cs="Times New Roman"/>
      <w:i/>
      <w:iCs/>
      <w:sz w:val="20"/>
      <w:szCs w:val="20"/>
      <w:lang w:val="en-US" w:eastAsia="en-US" w:bidi="en-US"/>
    </w:rPr>
  </w:style>
  <w:style w:type="character" w:customStyle="1" w:styleId="af3">
    <w:name w:val="Без интервала Знак"/>
    <w:link w:val="af2"/>
    <w:rPr>
      <w:rFonts w:ascii="Calibri" w:eastAsia="Calibri" w:hAnsi="Calibri" w:cs="Times New Roman"/>
      <w:i/>
      <w:iCs/>
      <w:sz w:val="20"/>
      <w:szCs w:val="20"/>
      <w:lang w:val="en-US" w:eastAsia="en-US" w:bidi="en-US"/>
    </w:rPr>
  </w:style>
  <w:style w:type="character" w:customStyle="1" w:styleId="10">
    <w:name w:val="Заголовок 1 Знак"/>
    <w:basedOn w:val="a0"/>
    <w:link w:val="1"/>
    <w:rPr>
      <w:rFonts w:ascii="Times New Roman" w:eastAsia="Times New Roman" w:hAnsi="Times New Roman" w:cs="Times New Roman"/>
      <w:sz w:val="24"/>
      <w:szCs w:val="24"/>
    </w:rPr>
  </w:style>
  <w:style w:type="table" w:styleId="af4">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0">
    <w:name w:val="Список 21"/>
    <w:basedOn w:val="a"/>
    <w:pPr>
      <w:spacing w:after="0" w:line="240" w:lineRule="auto"/>
      <w:ind w:left="566" w:hanging="283"/>
    </w:pPr>
    <w:rPr>
      <w:rFonts w:ascii="Times New Roman" w:eastAsia="Times New Roman" w:hAnsi="Times New Roman" w:cs="Times New Roman"/>
      <w:sz w:val="20"/>
      <w:szCs w:val="20"/>
      <w:lang w:eastAsia="ar-SA"/>
    </w:rPr>
  </w:style>
  <w:style w:type="paragraph" w:styleId="af5">
    <w:name w:val="List Paragraph"/>
    <w:basedOn w:val="a"/>
    <w:link w:val="af6"/>
    <w:qFormat/>
    <w:pPr>
      <w:spacing w:after="160" w:line="259" w:lineRule="auto"/>
      <w:ind w:left="720"/>
      <w:contextualSpacing/>
    </w:pPr>
    <w:rPr>
      <w:rFonts w:ascii="Calibri" w:eastAsia="Calibri" w:hAnsi="Calibri" w:cs="Times New Roman"/>
      <w:lang w:eastAsia="en-US"/>
    </w:rPr>
  </w:style>
  <w:style w:type="paragraph" w:styleId="af7">
    <w:name w:val="Normal (Web)"/>
    <w:basedOn w:val="a"/>
    <w:link w:val="a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pPr>
      <w:spacing w:after="0" w:line="240" w:lineRule="auto"/>
    </w:pPr>
    <w:rPr>
      <w:rFonts w:ascii="Times New Roman" w:eastAsia="Times New Roman" w:hAnsi="Times New Roman" w:cs="Times New Roman"/>
      <w:color w:val="000000"/>
      <w:sz w:val="24"/>
      <w:szCs w:val="24"/>
    </w:rPr>
  </w:style>
  <w:style w:type="paragraph" w:styleId="af9">
    <w:name w:val="Body Text Indent"/>
    <w:basedOn w:val="a"/>
    <w:link w:val="afa"/>
    <w:pPr>
      <w:spacing w:after="120" w:line="240" w:lineRule="auto"/>
      <w:ind w:left="283"/>
    </w:pPr>
    <w:rPr>
      <w:rFonts w:ascii="Times New Roman" w:eastAsia="Times New Roman" w:hAnsi="Times New Roman" w:cs="Times New Roman"/>
      <w:sz w:val="24"/>
      <w:szCs w:val="24"/>
      <w:lang w:eastAsia="ar-SA"/>
    </w:rPr>
  </w:style>
  <w:style w:type="character" w:customStyle="1" w:styleId="afa">
    <w:name w:val="Основной текст с отступом Знак"/>
    <w:basedOn w:val="a0"/>
    <w:link w:val="af9"/>
    <w:rPr>
      <w:rFonts w:ascii="Times New Roman" w:eastAsia="Times New Roman" w:hAnsi="Times New Roman" w:cs="Times New Roman"/>
      <w:sz w:val="24"/>
      <w:szCs w:val="24"/>
      <w:lang w:eastAsia="ar-SA"/>
    </w:rPr>
  </w:style>
  <w:style w:type="character" w:styleId="afb">
    <w:name w:val="Hyperlink"/>
    <w:basedOn w:val="a0"/>
    <w:link w:val="28"/>
    <w:unhideWhenUsed/>
    <w:rPr>
      <w:color w:val="0000FF" w:themeColor="hyperlink"/>
      <w:u w:val="single"/>
    </w:rPr>
  </w:style>
  <w:style w:type="paragraph" w:styleId="afc">
    <w:name w:val="footer"/>
    <w:basedOn w:val="a"/>
    <w:link w:val="afd"/>
    <w:unhideWhenUsed/>
    <w:pPr>
      <w:tabs>
        <w:tab w:val="center" w:pos="4677"/>
        <w:tab w:val="right" w:pos="9355"/>
      </w:tabs>
      <w:spacing w:after="0" w:line="240" w:lineRule="auto"/>
    </w:pPr>
  </w:style>
  <w:style w:type="character" w:customStyle="1" w:styleId="afd">
    <w:name w:val="Нижний колонтитул Знак"/>
    <w:basedOn w:val="a0"/>
    <w:link w:val="afc"/>
  </w:style>
  <w:style w:type="character" w:styleId="afe">
    <w:name w:val="page number"/>
    <w:basedOn w:val="a0"/>
    <w:uiPriority w:val="99"/>
    <w:rPr>
      <w:rFonts w:cs="Times New Roman"/>
    </w:rPr>
  </w:style>
  <w:style w:type="paragraph" w:styleId="aff">
    <w:name w:val="footnote text"/>
    <w:basedOn w:val="a"/>
    <w:link w:val="aff0"/>
    <w:uiPriority w:val="99"/>
    <w:unhideWhenUsed/>
    <w:qFormat/>
    <w:pPr>
      <w:spacing w:after="0" w:line="240" w:lineRule="auto"/>
    </w:pPr>
    <w:rPr>
      <w:rFonts w:ascii="Calibri" w:eastAsia="Times New Roman" w:hAnsi="Calibri" w:cs="Times New Roman"/>
      <w:sz w:val="20"/>
      <w:szCs w:val="20"/>
      <w:lang w:eastAsia="en-US"/>
    </w:rPr>
  </w:style>
  <w:style w:type="character" w:customStyle="1" w:styleId="aff0">
    <w:name w:val="Текст сноски Знак"/>
    <w:basedOn w:val="a0"/>
    <w:link w:val="aff"/>
    <w:uiPriority w:val="99"/>
    <w:rPr>
      <w:rFonts w:ascii="Calibri" w:eastAsia="Times New Roman" w:hAnsi="Calibri" w:cs="Times New Roman"/>
      <w:sz w:val="20"/>
      <w:szCs w:val="20"/>
      <w:lang w:eastAsia="en-US"/>
    </w:rPr>
  </w:style>
  <w:style w:type="character" w:styleId="aff1">
    <w:name w:val="footnote reference"/>
    <w:basedOn w:val="a0"/>
    <w:link w:val="29"/>
    <w:unhideWhenUsed/>
    <w:rPr>
      <w:rFonts w:cs="Times New Roman"/>
      <w:vertAlign w:val="superscript"/>
    </w:rPr>
  </w:style>
  <w:style w:type="table" w:customStyle="1" w:styleId="12">
    <w:name w:val="Сетка таблицы1"/>
    <w:basedOn w:val="a1"/>
    <w:next w:val="af4"/>
    <w:uiPriority w:val="39"/>
    <w:pPr>
      <w:spacing w:after="0" w:line="240" w:lineRule="auto"/>
    </w:pPr>
    <w:rPr>
      <w:rFonts w:eastAsia="Times New Roman"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Нет списка1"/>
    <w:next w:val="a2"/>
    <w:uiPriority w:val="99"/>
    <w:semiHidden/>
    <w:unhideWhenUsed/>
  </w:style>
  <w:style w:type="character" w:customStyle="1" w:styleId="af6">
    <w:name w:val="Абзац списка Знак"/>
    <w:link w:val="af5"/>
    <w:rPr>
      <w:rFonts w:ascii="Calibri" w:eastAsia="Calibri" w:hAnsi="Calibri" w:cs="Times New Roman"/>
      <w:lang w:eastAsia="en-US"/>
    </w:rPr>
  </w:style>
  <w:style w:type="paragraph" w:styleId="35">
    <w:name w:val="Body Text Indent 3"/>
    <w:basedOn w:val="a"/>
    <w:link w:val="36"/>
    <w:unhideWhenUsed/>
    <w:pPr>
      <w:spacing w:after="120"/>
      <w:ind w:left="283"/>
    </w:pPr>
    <w:rPr>
      <w:rFonts w:ascii="Calibri" w:eastAsia="Times New Roman" w:hAnsi="Calibri" w:cs="Times New Roman"/>
      <w:sz w:val="16"/>
      <w:szCs w:val="16"/>
      <w:lang w:eastAsia="en-US"/>
    </w:rPr>
  </w:style>
  <w:style w:type="character" w:customStyle="1" w:styleId="36">
    <w:name w:val="Основной текст с отступом 3 Знак"/>
    <w:basedOn w:val="a0"/>
    <w:link w:val="35"/>
    <w:rPr>
      <w:rFonts w:ascii="Calibri" w:eastAsia="Times New Roman" w:hAnsi="Calibri" w:cs="Times New Roman"/>
      <w:sz w:val="16"/>
      <w:szCs w:val="16"/>
      <w:lang w:eastAsia="en-US"/>
    </w:rPr>
  </w:style>
  <w:style w:type="paragraph" w:customStyle="1" w:styleId="c7">
    <w:name w:val="c7"/>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Pr>
      <w:rFonts w:cs="Times New Roman"/>
    </w:rPr>
  </w:style>
  <w:style w:type="character" w:customStyle="1" w:styleId="c4">
    <w:name w:val="c4"/>
    <w:basedOn w:val="a0"/>
    <w:rPr>
      <w:rFonts w:cs="Times New Roman"/>
    </w:rPr>
  </w:style>
  <w:style w:type="character" w:customStyle="1" w:styleId="c2">
    <w:name w:val="c2"/>
    <w:basedOn w:val="a0"/>
    <w:rPr>
      <w:rFonts w:cs="Times New Roman"/>
    </w:rPr>
  </w:style>
  <w:style w:type="character" w:customStyle="1" w:styleId="c6">
    <w:name w:val="c6"/>
    <w:basedOn w:val="a0"/>
    <w:rPr>
      <w:rFonts w:cs="Times New Roman"/>
    </w:rPr>
  </w:style>
  <w:style w:type="character" w:customStyle="1" w:styleId="c11">
    <w:name w:val="c11"/>
    <w:basedOn w:val="a0"/>
    <w:rPr>
      <w:rFonts w:cs="Times New Roman"/>
    </w:rPr>
  </w:style>
  <w:style w:type="character" w:customStyle="1" w:styleId="c10">
    <w:name w:val="c10"/>
    <w:basedOn w:val="a0"/>
    <w:rPr>
      <w:rFonts w:cs="Times New Roman"/>
    </w:rPr>
  </w:style>
  <w:style w:type="character" w:customStyle="1" w:styleId="c0">
    <w:name w:val="c0"/>
    <w:basedOn w:val="a0"/>
    <w:rPr>
      <w:rFonts w:cs="Times New Roman"/>
    </w:rPr>
  </w:style>
  <w:style w:type="character" w:customStyle="1" w:styleId="c12">
    <w:name w:val="c12"/>
    <w:basedOn w:val="a0"/>
    <w:rPr>
      <w:rFonts w:cs="Times New Roman"/>
    </w:rPr>
  </w:style>
  <w:style w:type="table" w:customStyle="1" w:styleId="2a">
    <w:name w:val="Сетка таблицы2"/>
    <w:basedOn w:val="a1"/>
    <w:next w:val="af4"/>
    <w:uiPriority w:val="39"/>
    <w:pPr>
      <w:spacing w:after="0" w:line="240" w:lineRule="auto"/>
    </w:pPr>
    <w:rPr>
      <w:rFonts w:eastAsia="Times New Roman"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Strong"/>
    <w:basedOn w:val="a0"/>
    <w:uiPriority w:val="22"/>
    <w:qFormat/>
    <w:rPr>
      <w:rFonts w:cs="Times New Roman"/>
      <w:b/>
      <w:bCs/>
    </w:rPr>
  </w:style>
  <w:style w:type="character" w:customStyle="1" w:styleId="c1">
    <w:name w:val="c1"/>
    <w:basedOn w:val="a0"/>
    <w:rPr>
      <w:rFonts w:cs="Times New Roman"/>
    </w:rPr>
  </w:style>
  <w:style w:type="paragraph" w:customStyle="1" w:styleId="c13">
    <w:name w:val="c13"/>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2b">
    <w:name w:val="Body Text Indent 2"/>
    <w:basedOn w:val="a"/>
    <w:link w:val="2c"/>
    <w:pPr>
      <w:spacing w:after="120" w:line="480" w:lineRule="auto"/>
      <w:ind w:left="283"/>
    </w:pPr>
    <w:rPr>
      <w:rFonts w:ascii="Times New Roman" w:eastAsia="Times New Roman" w:hAnsi="Times New Roman" w:cs="Times New Roman"/>
      <w:sz w:val="24"/>
      <w:szCs w:val="24"/>
    </w:rPr>
  </w:style>
  <w:style w:type="character" w:customStyle="1" w:styleId="2c">
    <w:name w:val="Основной текст с отступом 2 Знак"/>
    <w:basedOn w:val="a0"/>
    <w:link w:val="2b"/>
    <w:rPr>
      <w:rFonts w:ascii="Times New Roman" w:eastAsia="Times New Roman" w:hAnsi="Times New Roman" w:cs="Times New Roman"/>
      <w:sz w:val="24"/>
      <w:szCs w:val="24"/>
    </w:rPr>
  </w:style>
  <w:style w:type="table" w:customStyle="1" w:styleId="270">
    <w:name w:val="Сетка таблицы27"/>
    <w:basedOn w:val="a1"/>
    <w:next w:val="af4"/>
    <w:pPr>
      <w:spacing w:after="0" w:line="240" w:lineRule="auto"/>
    </w:pPr>
    <w:rPr>
      <w:rFonts w:eastAsia="Times New Roman"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pPr>
      <w:widowControl w:val="0"/>
      <w:spacing w:after="0" w:line="240" w:lineRule="auto"/>
    </w:pPr>
    <w:rPr>
      <w:rFonts w:ascii="Arial" w:eastAsia="Times New Roman" w:hAnsi="Arial" w:cs="Arial"/>
      <w:sz w:val="20"/>
      <w:szCs w:val="20"/>
    </w:rPr>
  </w:style>
  <w:style w:type="character" w:customStyle="1" w:styleId="14">
    <w:name w:val="Неразрешенное упоминание1"/>
    <w:basedOn w:val="a0"/>
    <w:uiPriority w:val="99"/>
    <w:semiHidden/>
    <w:unhideWhenUsed/>
    <w:rPr>
      <w:rFonts w:cs="Times New Roman"/>
      <w:color w:val="605E5C"/>
      <w:shd w:val="clear" w:color="auto" w:fill="E1DFDD"/>
    </w:rPr>
  </w:style>
  <w:style w:type="paragraph" w:styleId="aff3">
    <w:name w:val="header"/>
    <w:basedOn w:val="a"/>
    <w:link w:val="aff4"/>
    <w:unhideWhenUsed/>
    <w:pPr>
      <w:tabs>
        <w:tab w:val="center" w:pos="4677"/>
        <w:tab w:val="right" w:pos="9355"/>
      </w:tabs>
      <w:spacing w:after="0" w:line="240" w:lineRule="auto"/>
    </w:pPr>
    <w:rPr>
      <w:rFonts w:eastAsia="Times New Roman" w:cs="Times New Roman"/>
      <w:lang w:eastAsia="en-US"/>
    </w:rPr>
  </w:style>
  <w:style w:type="character" w:customStyle="1" w:styleId="aff4">
    <w:name w:val="Верхний колонтитул Знак"/>
    <w:basedOn w:val="a0"/>
    <w:link w:val="aff3"/>
    <w:rPr>
      <w:rFonts w:eastAsia="Times New Roman" w:cs="Times New Roman"/>
      <w:lang w:eastAsia="en-US"/>
    </w:rPr>
  </w:style>
  <w:style w:type="character" w:styleId="aff5">
    <w:name w:val="annotation reference"/>
    <w:basedOn w:val="a0"/>
    <w:link w:val="2d"/>
    <w:unhideWhenUsed/>
    <w:rPr>
      <w:rFonts w:cs="Times New Roman"/>
      <w:sz w:val="16"/>
      <w:szCs w:val="16"/>
    </w:rPr>
  </w:style>
  <w:style w:type="paragraph" w:styleId="aff6">
    <w:name w:val="annotation text"/>
    <w:basedOn w:val="a"/>
    <w:link w:val="aff7"/>
    <w:unhideWhenUsed/>
    <w:pPr>
      <w:spacing w:after="160" w:line="240" w:lineRule="auto"/>
    </w:pPr>
    <w:rPr>
      <w:rFonts w:eastAsia="Times New Roman" w:cs="Times New Roman"/>
      <w:sz w:val="20"/>
      <w:szCs w:val="20"/>
      <w:lang w:eastAsia="en-US"/>
    </w:rPr>
  </w:style>
  <w:style w:type="character" w:customStyle="1" w:styleId="aff7">
    <w:name w:val="Текст примечания Знак"/>
    <w:basedOn w:val="a0"/>
    <w:link w:val="aff6"/>
    <w:rPr>
      <w:rFonts w:eastAsia="Times New Roman" w:cs="Times New Roman"/>
      <w:sz w:val="20"/>
      <w:szCs w:val="20"/>
      <w:lang w:eastAsia="en-US"/>
    </w:rPr>
  </w:style>
  <w:style w:type="paragraph" w:styleId="aff8">
    <w:name w:val="annotation subject"/>
    <w:basedOn w:val="aff6"/>
    <w:next w:val="aff6"/>
    <w:link w:val="aff9"/>
    <w:unhideWhenUsed/>
    <w:rPr>
      <w:b/>
      <w:bCs/>
    </w:rPr>
  </w:style>
  <w:style w:type="character" w:customStyle="1" w:styleId="aff9">
    <w:name w:val="Тема примечания Знак"/>
    <w:basedOn w:val="aff7"/>
    <w:link w:val="aff8"/>
    <w:rPr>
      <w:rFonts w:eastAsia="Times New Roman" w:cs="Times New Roman"/>
      <w:b/>
      <w:bCs/>
      <w:sz w:val="20"/>
      <w:szCs w:val="20"/>
      <w:lang w:eastAsia="en-US"/>
    </w:rPr>
  </w:style>
  <w:style w:type="paragraph" w:styleId="affa">
    <w:name w:val="Balloon Text"/>
    <w:basedOn w:val="a"/>
    <w:link w:val="affb"/>
    <w:unhideWhenUsed/>
    <w:pPr>
      <w:spacing w:after="0" w:line="240" w:lineRule="auto"/>
    </w:pPr>
    <w:rPr>
      <w:rFonts w:ascii="Segoe UI" w:eastAsia="Times New Roman" w:hAnsi="Segoe UI" w:cs="Segoe UI"/>
      <w:sz w:val="18"/>
      <w:szCs w:val="18"/>
      <w:lang w:eastAsia="en-US"/>
    </w:rPr>
  </w:style>
  <w:style w:type="character" w:customStyle="1" w:styleId="affb">
    <w:name w:val="Текст выноски Знак"/>
    <w:basedOn w:val="a0"/>
    <w:link w:val="affa"/>
    <w:rPr>
      <w:rFonts w:ascii="Segoe UI" w:eastAsia="Times New Roman" w:hAnsi="Segoe UI" w:cs="Segoe UI"/>
      <w:sz w:val="18"/>
      <w:szCs w:val="18"/>
      <w:lang w:eastAsia="en-US"/>
    </w:rPr>
  </w:style>
  <w:style w:type="character" w:customStyle="1" w:styleId="apple-converted-space">
    <w:name w:val="apple-converted-space"/>
    <w:basedOn w:val="a0"/>
    <w:rPr>
      <w:rFonts w:ascii="Times New Roman" w:hAnsi="Times New Roman" w:cs="Times New Roman"/>
    </w:rPr>
  </w:style>
  <w:style w:type="paragraph" w:customStyle="1" w:styleId="dt-p">
    <w:name w:val="dt-p"/>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m">
    <w:name w:val="dt-m"/>
    <w:basedOn w:val="a0"/>
    <w:rPr>
      <w:rFonts w:cs="Times New Roman"/>
    </w:rPr>
  </w:style>
  <w:style w:type="paragraph" w:customStyle="1" w:styleId="15">
    <w:name w:val="Заголовок оглавления1"/>
    <w:basedOn w:val="1"/>
    <w:next w:val="a"/>
    <w:uiPriority w:val="39"/>
    <w:unhideWhenUsed/>
    <w:qFormat/>
    <w:pPr>
      <w:keepLines/>
      <w:spacing w:before="240" w:line="259" w:lineRule="auto"/>
      <w:ind w:firstLine="0"/>
      <w:outlineLvl w:val="9"/>
    </w:pPr>
    <w:rPr>
      <w:rFonts w:ascii="Calibri Light" w:hAnsi="Calibri Light"/>
      <w:color w:val="2F5496"/>
      <w:sz w:val="32"/>
      <w:szCs w:val="32"/>
    </w:rPr>
  </w:style>
  <w:style w:type="paragraph" w:styleId="16">
    <w:name w:val="toc 1"/>
    <w:basedOn w:val="a"/>
    <w:next w:val="a"/>
    <w:link w:val="17"/>
    <w:uiPriority w:val="39"/>
    <w:unhideWhenUsed/>
    <w:pPr>
      <w:spacing w:after="100" w:line="259" w:lineRule="auto"/>
    </w:pPr>
    <w:rPr>
      <w:rFonts w:eastAsia="Times New Roman" w:cs="Times New Roman"/>
      <w:lang w:eastAsia="en-US"/>
    </w:rPr>
  </w:style>
  <w:style w:type="table" w:customStyle="1" w:styleId="37">
    <w:name w:val="Сетка таблицы3"/>
    <w:basedOn w:val="a1"/>
    <w:next w:val="af4"/>
    <w:uiPriority w:val="39"/>
    <w:pPr>
      <w:spacing w:after="0" w:line="240" w:lineRule="auto"/>
    </w:pPr>
    <w:rPr>
      <w:rFonts w:eastAsia="Times New Roman"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
    <w:uiPriority w:val="1"/>
    <w:qFormat/>
    <w:pPr>
      <w:widowControl w:val="0"/>
      <w:spacing w:after="0" w:line="240" w:lineRule="auto"/>
      <w:ind w:left="110"/>
    </w:pPr>
    <w:rPr>
      <w:rFonts w:ascii="Times New Roman" w:eastAsia="Times New Roman" w:hAnsi="Times New Roman" w:cs="Times New Roman"/>
      <w:lang w:eastAsia="en-US"/>
    </w:rPr>
  </w:style>
  <w:style w:type="table" w:customStyle="1" w:styleId="44">
    <w:name w:val="Сетка таблицы4"/>
    <w:pPr>
      <w:spacing w:after="0" w:line="240" w:lineRule="auto"/>
    </w:pPr>
    <w:tblPr>
      <w:tblCellMar>
        <w:top w:w="0" w:type="dxa"/>
        <w:left w:w="0" w:type="dxa"/>
        <w:bottom w:w="0" w:type="dxa"/>
        <w:right w:w="0" w:type="dxa"/>
      </w:tblCellMar>
    </w:tblPr>
  </w:style>
  <w:style w:type="character" w:customStyle="1" w:styleId="1227">
    <w:name w:val="1227"/>
    <w:aliases w:val="bqiaagaaeyqcaaagiaiaaapuawaabfwdaaaaaaaaaaaaaaaaaaaaaaaaaaaaaaaaaaaaaaaaaaaaaaaaaaaaaaaaaaaaaaaaaaaaaaaaaaaaaaaaaaaaaaaaaaaaaaaaaaaaaaaaaaaaaaaaaaaaaaaaaaaaaaaaaaaaaaaaaaaaaaaaaaaaaaaaaaaaaaaaaaaaaaaaaaaaaaaaaaaaaaaaaaaaaaaaaaaaaaaa"/>
    <w:basedOn w:val="a0"/>
    <w:rsid w:val="00091344"/>
  </w:style>
  <w:style w:type="character" w:customStyle="1" w:styleId="affc">
    <w:name w:val="Гипертекстовая ссылка"/>
    <w:basedOn w:val="a0"/>
    <w:uiPriority w:val="99"/>
    <w:rsid w:val="00091344"/>
    <w:rPr>
      <w:color w:val="106BBE"/>
    </w:rPr>
  </w:style>
  <w:style w:type="table" w:customStyle="1" w:styleId="TableNormal">
    <w:name w:val="Table Normal"/>
    <w:uiPriority w:val="2"/>
    <w:qFormat/>
    <w:rsid w:val="00091344"/>
    <w:rPr>
      <w:rFonts w:ascii="Calibri" w:eastAsia="Calibri" w:hAnsi="Calibri" w:cs="Calibri"/>
    </w:rPr>
    <w:tblPr>
      <w:tblCellMar>
        <w:top w:w="0" w:type="dxa"/>
        <w:left w:w="0" w:type="dxa"/>
        <w:bottom w:w="0" w:type="dxa"/>
        <w:right w:w="0" w:type="dxa"/>
      </w:tblCellMar>
    </w:tblPr>
  </w:style>
  <w:style w:type="table" w:customStyle="1" w:styleId="110">
    <w:name w:val="Таблица простая 11"/>
    <w:basedOn w:val="a1"/>
    <w:uiPriority w:val="59"/>
    <w:rsid w:val="003D0B07"/>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1"/>
    <w:uiPriority w:val="59"/>
    <w:rsid w:val="003D0B07"/>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1"/>
    <w:uiPriority w:val="99"/>
    <w:rsid w:val="003D0B07"/>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3D0B07"/>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3D0B07"/>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3D0B07"/>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rsid w:val="003D0B07"/>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rsid w:val="003D0B07"/>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rsid w:val="003D0B07"/>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rsid w:val="003D0B0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rsid w:val="003D0B07"/>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rsid w:val="003D0B07"/>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rsid w:val="003D0B0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rsid w:val="003D0B07"/>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rsid w:val="003D0B0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rsid w:val="003D0B0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rsid w:val="003D0B07"/>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rsid w:val="003D0B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rsid w:val="003D0B07"/>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8">
    <w:name w:val="Обычный1"/>
    <w:rsid w:val="003D0B07"/>
    <w:pPr>
      <w:spacing w:after="160" w:line="264" w:lineRule="auto"/>
    </w:pPr>
    <w:rPr>
      <w:rFonts w:eastAsia="Times New Roman" w:cs="Times New Roman"/>
      <w:color w:val="000000"/>
      <w:szCs w:val="20"/>
    </w:rPr>
  </w:style>
  <w:style w:type="character" w:customStyle="1" w:styleId="af8">
    <w:name w:val="Обычный (веб) Знак"/>
    <w:link w:val="af7"/>
    <w:rsid w:val="003D0B07"/>
    <w:rPr>
      <w:rFonts w:ascii="Times New Roman" w:eastAsia="Times New Roman" w:hAnsi="Times New Roman" w:cs="Times New Roman"/>
      <w:sz w:val="24"/>
      <w:szCs w:val="24"/>
    </w:rPr>
  </w:style>
  <w:style w:type="paragraph" w:customStyle="1" w:styleId="19">
    <w:name w:val="Гиперссылка1"/>
    <w:rsid w:val="003D0B07"/>
    <w:pPr>
      <w:spacing w:after="160" w:line="264" w:lineRule="auto"/>
    </w:pPr>
    <w:rPr>
      <w:rFonts w:eastAsia="Times New Roman" w:cs="Times New Roman"/>
      <w:color w:val="0000FF"/>
      <w:szCs w:val="20"/>
      <w:u w:val="single"/>
    </w:rPr>
  </w:style>
  <w:style w:type="character" w:customStyle="1" w:styleId="25">
    <w:name w:val="Оглавление 2 Знак"/>
    <w:link w:val="24"/>
    <w:uiPriority w:val="39"/>
    <w:rsid w:val="003D0B07"/>
  </w:style>
  <w:style w:type="character" w:customStyle="1" w:styleId="43">
    <w:name w:val="Оглавление 4 Знак"/>
    <w:link w:val="42"/>
    <w:uiPriority w:val="39"/>
    <w:rsid w:val="003D0B07"/>
  </w:style>
  <w:style w:type="character" w:customStyle="1" w:styleId="ad">
    <w:name w:val="Заголовок оглавления Знак"/>
    <w:basedOn w:val="10"/>
    <w:link w:val="ac"/>
    <w:rsid w:val="003D0B07"/>
    <w:rPr>
      <w:rFonts w:ascii="Times New Roman" w:eastAsia="Times New Roman" w:hAnsi="Times New Roman" w:cs="Times New Roman"/>
      <w:sz w:val="24"/>
      <w:szCs w:val="24"/>
    </w:rPr>
  </w:style>
  <w:style w:type="paragraph" w:customStyle="1" w:styleId="111">
    <w:name w:val="Обычный11"/>
    <w:rsid w:val="003D0B07"/>
    <w:pPr>
      <w:spacing w:after="160" w:line="264" w:lineRule="auto"/>
    </w:pPr>
    <w:rPr>
      <w:rFonts w:eastAsia="Times New Roman" w:cs="Times New Roman"/>
      <w:color w:val="000000"/>
      <w:szCs w:val="20"/>
    </w:rPr>
  </w:style>
  <w:style w:type="character" w:customStyle="1" w:styleId="62">
    <w:name w:val="Оглавление 6 Знак"/>
    <w:link w:val="61"/>
    <w:uiPriority w:val="39"/>
    <w:rsid w:val="003D0B07"/>
  </w:style>
  <w:style w:type="character" w:customStyle="1" w:styleId="72">
    <w:name w:val="Оглавление 7 Знак"/>
    <w:link w:val="71"/>
    <w:uiPriority w:val="39"/>
    <w:rsid w:val="003D0B07"/>
  </w:style>
  <w:style w:type="paragraph" w:customStyle="1" w:styleId="Endnote">
    <w:name w:val="Endnote"/>
    <w:rsid w:val="003D0B07"/>
    <w:pPr>
      <w:spacing w:after="160" w:line="264" w:lineRule="auto"/>
      <w:ind w:firstLine="851"/>
      <w:jc w:val="both"/>
    </w:pPr>
    <w:rPr>
      <w:rFonts w:ascii="XO Thames" w:eastAsia="Times New Roman" w:hAnsi="XO Thames" w:cs="Times New Roman"/>
      <w:color w:val="000000"/>
      <w:szCs w:val="20"/>
    </w:rPr>
  </w:style>
  <w:style w:type="paragraph" w:customStyle="1" w:styleId="120">
    <w:name w:val="Гиперссылка12"/>
    <w:basedOn w:val="1a"/>
    <w:rsid w:val="003D0B07"/>
    <w:rPr>
      <w:color w:val="0000FF" w:themeColor="hyperlink"/>
      <w:u w:val="single"/>
    </w:rPr>
  </w:style>
  <w:style w:type="paragraph" w:customStyle="1" w:styleId="1a">
    <w:name w:val="Основной шрифт абзаца1"/>
    <w:rsid w:val="003D0B07"/>
    <w:pPr>
      <w:spacing w:after="160" w:line="264" w:lineRule="auto"/>
    </w:pPr>
    <w:rPr>
      <w:rFonts w:eastAsia="Times New Roman" w:cs="Times New Roman"/>
      <w:color w:val="000000"/>
      <w:szCs w:val="20"/>
    </w:rPr>
  </w:style>
  <w:style w:type="character" w:customStyle="1" w:styleId="UnresolvedMention">
    <w:name w:val="Unresolved Mention"/>
    <w:rsid w:val="003D0B07"/>
    <w:rPr>
      <w:color w:val="605E5C"/>
      <w:shd w:val="clear" w:color="auto" w:fill="E1DFDD"/>
    </w:rPr>
  </w:style>
  <w:style w:type="paragraph" w:customStyle="1" w:styleId="1b">
    <w:name w:val="Строгий1"/>
    <w:basedOn w:val="1a"/>
    <w:rsid w:val="003D0B07"/>
    <w:rPr>
      <w:b/>
    </w:rPr>
  </w:style>
  <w:style w:type="paragraph" w:customStyle="1" w:styleId="2e">
    <w:name w:val="Основной шрифт абзаца2"/>
    <w:rsid w:val="003D0B07"/>
    <w:pPr>
      <w:spacing w:after="160" w:line="264" w:lineRule="auto"/>
    </w:pPr>
    <w:rPr>
      <w:rFonts w:eastAsia="Times New Roman" w:cs="Times New Roman"/>
      <w:color w:val="000000"/>
      <w:szCs w:val="20"/>
    </w:rPr>
  </w:style>
  <w:style w:type="paragraph" w:customStyle="1" w:styleId="1c">
    <w:name w:val="Знак сноски1"/>
    <w:basedOn w:val="1a"/>
    <w:rsid w:val="003D0B07"/>
    <w:rPr>
      <w:vertAlign w:val="superscript"/>
    </w:rPr>
  </w:style>
  <w:style w:type="paragraph" w:customStyle="1" w:styleId="Footnote">
    <w:name w:val="Footnote"/>
    <w:basedOn w:val="a"/>
    <w:rsid w:val="003D0B07"/>
    <w:pPr>
      <w:spacing w:after="0" w:line="240" w:lineRule="auto"/>
    </w:pPr>
    <w:rPr>
      <w:rFonts w:ascii="Calibri" w:eastAsia="Times New Roman" w:hAnsi="Calibri" w:cs="Times New Roman"/>
      <w:color w:val="000000"/>
      <w:sz w:val="20"/>
      <w:szCs w:val="20"/>
    </w:rPr>
  </w:style>
  <w:style w:type="paragraph" w:customStyle="1" w:styleId="38">
    <w:name w:val="Основной шрифт абзаца3"/>
    <w:rsid w:val="003D0B07"/>
    <w:pPr>
      <w:spacing w:after="160" w:line="264" w:lineRule="auto"/>
    </w:pPr>
    <w:rPr>
      <w:rFonts w:eastAsia="Times New Roman" w:cs="Times New Roman"/>
      <w:color w:val="000000"/>
      <w:szCs w:val="20"/>
    </w:rPr>
  </w:style>
  <w:style w:type="character" w:customStyle="1" w:styleId="33">
    <w:name w:val="Оглавление 3 Знак"/>
    <w:link w:val="32"/>
    <w:uiPriority w:val="39"/>
    <w:rsid w:val="003D0B07"/>
  </w:style>
  <w:style w:type="paragraph" w:customStyle="1" w:styleId="29">
    <w:name w:val="Знак сноски2"/>
    <w:basedOn w:val="45"/>
    <w:link w:val="aff1"/>
    <w:rsid w:val="003D0B07"/>
    <w:rPr>
      <w:rFonts w:eastAsiaTheme="minorEastAsia"/>
      <w:color w:val="auto"/>
      <w:szCs w:val="22"/>
      <w:vertAlign w:val="superscript"/>
    </w:rPr>
  </w:style>
  <w:style w:type="paragraph" w:customStyle="1" w:styleId="28">
    <w:name w:val="Гиперссылка2"/>
    <w:link w:val="afb"/>
    <w:rsid w:val="003D0B07"/>
    <w:pPr>
      <w:spacing w:after="160" w:line="264" w:lineRule="auto"/>
    </w:pPr>
    <w:rPr>
      <w:color w:val="0000FF" w:themeColor="hyperlink"/>
      <w:u w:val="single"/>
    </w:rPr>
  </w:style>
  <w:style w:type="character" w:customStyle="1" w:styleId="17">
    <w:name w:val="Оглавление 1 Знак"/>
    <w:link w:val="16"/>
    <w:uiPriority w:val="39"/>
    <w:rsid w:val="003D0B07"/>
    <w:rPr>
      <w:rFonts w:eastAsia="Times New Roman" w:cs="Times New Roman"/>
      <w:lang w:eastAsia="en-US"/>
    </w:rPr>
  </w:style>
  <w:style w:type="paragraph" w:customStyle="1" w:styleId="1d">
    <w:name w:val="Знак примечания1"/>
    <w:basedOn w:val="1a"/>
    <w:rsid w:val="003D0B07"/>
    <w:rPr>
      <w:sz w:val="16"/>
    </w:rPr>
  </w:style>
  <w:style w:type="paragraph" w:customStyle="1" w:styleId="HeaderandFooter">
    <w:name w:val="Header and Footer"/>
    <w:rsid w:val="003D0B07"/>
    <w:pPr>
      <w:spacing w:after="160" w:line="240" w:lineRule="auto"/>
      <w:jc w:val="both"/>
    </w:pPr>
    <w:rPr>
      <w:rFonts w:ascii="XO Thames" w:eastAsia="Times New Roman" w:hAnsi="XO Thames" w:cs="Times New Roman"/>
      <w:color w:val="000000"/>
      <w:sz w:val="28"/>
      <w:szCs w:val="20"/>
    </w:rPr>
  </w:style>
  <w:style w:type="paragraph" w:customStyle="1" w:styleId="45">
    <w:name w:val="Основной шрифт абзаца4"/>
    <w:rsid w:val="003D0B07"/>
    <w:pPr>
      <w:spacing w:after="160" w:line="264" w:lineRule="auto"/>
    </w:pPr>
    <w:rPr>
      <w:rFonts w:eastAsia="Times New Roman" w:cs="Times New Roman"/>
      <w:color w:val="000000"/>
      <w:szCs w:val="20"/>
    </w:rPr>
  </w:style>
  <w:style w:type="paragraph" w:customStyle="1" w:styleId="2d">
    <w:name w:val="Знак примечания2"/>
    <w:basedOn w:val="45"/>
    <w:link w:val="aff5"/>
    <w:rsid w:val="003D0B07"/>
    <w:rPr>
      <w:rFonts w:eastAsiaTheme="minorEastAsia"/>
      <w:color w:val="auto"/>
      <w:sz w:val="16"/>
      <w:szCs w:val="16"/>
    </w:rPr>
  </w:style>
  <w:style w:type="character" w:customStyle="1" w:styleId="92">
    <w:name w:val="Оглавление 9 Знак"/>
    <w:link w:val="91"/>
    <w:uiPriority w:val="39"/>
    <w:rsid w:val="003D0B07"/>
  </w:style>
  <w:style w:type="character" w:customStyle="1" w:styleId="82">
    <w:name w:val="Оглавление 8 Знак"/>
    <w:link w:val="81"/>
    <w:uiPriority w:val="39"/>
    <w:rsid w:val="003D0B07"/>
  </w:style>
  <w:style w:type="character" w:customStyle="1" w:styleId="53">
    <w:name w:val="Оглавление 5 Знак"/>
    <w:link w:val="52"/>
    <w:uiPriority w:val="39"/>
    <w:rsid w:val="003D0B07"/>
  </w:style>
  <w:style w:type="paragraph" w:customStyle="1" w:styleId="1e">
    <w:name w:val="Номер страницы1"/>
    <w:basedOn w:val="1a"/>
    <w:rsid w:val="003D0B07"/>
  </w:style>
  <w:style w:type="character" w:customStyle="1" w:styleId="bold">
    <w:name w:val="bold"/>
    <w:basedOn w:val="a0"/>
    <w:rsid w:val="00215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465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prli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RL:https://nbpublish.com/library_read_article.php?id=291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5365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URL:https://ru.player.fm/series/knizhnaia-polka"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B0276-6516-4BC0-9A1B-B510D3C4A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11870</Words>
  <Characters>67664</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gorina</cp:lastModifiedBy>
  <cp:revision>3</cp:revision>
  <dcterms:created xsi:type="dcterms:W3CDTF">2026-02-19T11:47:00Z</dcterms:created>
  <dcterms:modified xsi:type="dcterms:W3CDTF">2026-02-19T12:00:00Z</dcterms:modified>
</cp:coreProperties>
</file>